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FB91" w14:textId="70029A1E" w:rsidR="00B2109E" w:rsidRDefault="00000000" w:rsidP="009872F8">
      <w:pPr>
        <w:pStyle w:val="TitreDoc"/>
      </w:pPr>
      <w:sdt>
        <w:sdtPr>
          <w:alias w:val="Titre "/>
          <w:tag w:val=""/>
          <w:id w:val="1899089894"/>
          <w:placeholder>
            <w:docPart w:val="60D15CBE8B15432FACD0433944067C8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5507D">
            <w:t>TD0</w:t>
          </w:r>
          <w:r w:rsidR="00E02D49">
            <w:t>-</w:t>
          </w:r>
          <w:r w:rsidR="00FE12D7">
            <w:t>3</w:t>
          </w:r>
          <w:r w:rsidR="007D38AB">
            <w:t xml:space="preserve"> : </w:t>
          </w:r>
          <w:r w:rsidR="00D83C26">
            <w:t>Formes normales</w:t>
          </w:r>
          <w:r w:rsidR="008E3BD2">
            <w:t>, c</w:t>
          </w:r>
          <w:r w:rsidR="00272DD5">
            <w:t>as pratique</w:t>
          </w:r>
          <w:r w:rsidR="00F17D44">
            <w:t xml:space="preserve"> (correction)</w:t>
          </w:r>
        </w:sdtContent>
      </w:sdt>
      <w:r w:rsidR="00D17891">
        <w:br/>
      </w:r>
      <w:sdt>
        <w:sdtPr>
          <w:alias w:val="État "/>
          <w:tag w:val=""/>
          <w:id w:val="-916779178"/>
          <w:placeholder>
            <w:docPart w:val="1618D17128A44FA39F8D42D27D986844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87882">
            <w:t>V1</w:t>
          </w:r>
          <w:r w:rsidR="00DC39CA">
            <w:t>.</w:t>
          </w:r>
          <w:r w:rsidR="00086A8F">
            <w:t>1</w:t>
          </w:r>
          <w:r w:rsidR="00F87882">
            <w:t>.</w:t>
          </w:r>
          <w:r w:rsidR="00FE3FE6">
            <w:t>2</w:t>
          </w:r>
        </w:sdtContent>
      </w:sdt>
    </w:p>
    <w:p w14:paraId="742FE049" w14:textId="77777777" w:rsidR="00C01A24" w:rsidRDefault="00C01A24" w:rsidP="0027719B">
      <w:pPr>
        <w:pStyle w:val="Sansinterligne"/>
        <w:jc w:val="center"/>
      </w:pPr>
      <w:r>
        <w:rPr>
          <w:noProof/>
        </w:rPr>
        <w:drawing>
          <wp:inline distT="0" distB="0" distL="0" distR="0" wp14:anchorId="409707C6" wp14:editId="7D1200E1">
            <wp:extent cx="1114425" cy="390525"/>
            <wp:effectExtent l="0" t="0" r="9525" b="9525"/>
            <wp:docPr id="9" name="Image 9" descr="D:\Personnel\Enseignements\_identité-graphique\licence\licence-creative-common-by-nc-sa-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rsonnel\Enseignements\_identité-graphique\licence\licence-creative-common-by-nc-sa-88x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49A84" w14:textId="77777777" w:rsidR="00123DA7" w:rsidRDefault="00123DA7" w:rsidP="00123DA7">
      <w:pPr>
        <w:pStyle w:val="Sansinterligne"/>
        <w:jc w:val="center"/>
      </w:pPr>
      <w:r w:rsidRPr="004A4604">
        <w:t xml:space="preserve">Cette </w:t>
      </w:r>
      <w:r w:rsidRPr="004A4604">
        <w:rPr>
          <w:rFonts w:hint="eastAsia"/>
        </w:rPr>
        <w:t>œ</w:t>
      </w:r>
      <w:r w:rsidRPr="004A4604">
        <w:t>uvre de Micka</w:t>
      </w:r>
      <w:r w:rsidRPr="004A4604">
        <w:rPr>
          <w:rFonts w:hint="eastAsia"/>
        </w:rPr>
        <w:t>ë</w:t>
      </w:r>
      <w:r w:rsidRPr="004A4604">
        <w:t xml:space="preserve">l Martin Nevot est mise </w:t>
      </w:r>
      <w:r w:rsidRPr="004A4604">
        <w:rPr>
          <w:rFonts w:hint="eastAsia"/>
        </w:rPr>
        <w:t>à</w:t>
      </w:r>
      <w:r w:rsidRPr="004A4604">
        <w:t xml:space="preserve"> disposition sous licence Creative Commons Attribution - Utilisation non commerciale - Partage dans les m</w:t>
      </w:r>
      <w:r w:rsidRPr="004A4604">
        <w:rPr>
          <w:rFonts w:hint="eastAsia"/>
        </w:rPr>
        <w:t>ê</w:t>
      </w:r>
      <w:r w:rsidRPr="004A4604">
        <w:t>mes conditions.</w:t>
      </w:r>
    </w:p>
    <w:p w14:paraId="397879DE" w14:textId="77777777" w:rsidR="00123DA7" w:rsidRPr="00EC34DA" w:rsidRDefault="00123DA7" w:rsidP="00123DA7">
      <w:pPr>
        <w:pStyle w:val="Sansinterligne"/>
        <w:jc w:val="center"/>
        <w:rPr>
          <w:noProof/>
        </w:rPr>
      </w:pPr>
    </w:p>
    <w:p w14:paraId="5DE8112A" w14:textId="77777777" w:rsidR="00123DA7" w:rsidRPr="00EC34DA" w:rsidRDefault="00123DA7" w:rsidP="00123DA7">
      <w:pPr>
        <w:pStyle w:val="Sansinterligne"/>
        <w:jc w:val="center"/>
        <w:rPr>
          <w:bCs/>
          <w:noProof/>
        </w:rPr>
      </w:pPr>
      <w:r w:rsidRPr="00EC34DA">
        <w:rPr>
          <w:bCs/>
          <w:noProof/>
        </w:rPr>
        <w:t xml:space="preserve">Document en ligne : </w:t>
      </w:r>
      <w:hyperlink r:id="rId9" w:history="1">
        <w:r w:rsidRPr="00EC34DA">
          <w:rPr>
            <w:rStyle w:val="Lienhypertexte"/>
            <w:rFonts w:ascii="FreeMono" w:hAnsi="FreeMono" w:cs="FreeMono"/>
            <w:noProof/>
          </w:rPr>
          <w:t>www.mickael-martin-nevot.com</w:t>
        </w:r>
      </w:hyperlink>
      <w:r w:rsidRPr="00EC34DA">
        <w:rPr>
          <w:rStyle w:val="Accentuation"/>
          <w:noProof/>
        </w:rPr>
        <w:t xml:space="preserve"> </w:t>
      </w:r>
    </w:p>
    <w:p w14:paraId="134FCAD0" w14:textId="77777777" w:rsidR="00C01A24" w:rsidRPr="004E7A7E" w:rsidRDefault="00C01A24" w:rsidP="00C01A24">
      <w:pPr>
        <w:pStyle w:val="Pieddepage"/>
        <w:rPr>
          <w:rFonts w:asciiTheme="majorHAnsi" w:hAnsiTheme="majorHAnsi" w:cstheme="majorHAnsi"/>
          <w:b/>
          <w:color w:val="4F81BD"/>
        </w:rPr>
      </w:pPr>
      <w:r w:rsidRPr="004E7A7E">
        <w:rPr>
          <w:rFonts w:asciiTheme="majorHAnsi" w:hAnsiTheme="majorHAnsi" w:cstheme="majorHAnsi"/>
          <w:b/>
          <w:color w:val="4F81BD"/>
        </w:rPr>
        <w:t>________________________________________________________________________________</w:t>
      </w:r>
    </w:p>
    <w:p w14:paraId="77244C93" w14:textId="77777777" w:rsidR="00B2109E" w:rsidRDefault="00B2109E" w:rsidP="001574A8">
      <w:pPr>
        <w:pStyle w:val="Sansinterligne"/>
      </w:pPr>
    </w:p>
    <w:p w14:paraId="469A9A63" w14:textId="77777777" w:rsidR="005D35ED" w:rsidRDefault="00C73624" w:rsidP="005D35ED">
      <w:pPr>
        <w:pStyle w:val="Titre1"/>
        <w:textAlignment w:val="auto"/>
      </w:pPr>
      <w:r>
        <w:t>Exercice 1</w:t>
      </w:r>
    </w:p>
    <w:p w14:paraId="3267A1BC" w14:textId="77777777" w:rsidR="00DA29BA" w:rsidRDefault="00DA29BA" w:rsidP="00DA29BA">
      <w:pPr>
        <w:pStyle w:val="Sansinterligne"/>
      </w:pPr>
      <w:r w:rsidRPr="00C73624">
        <w:t xml:space="preserve">Cet exercice porte sur une </w:t>
      </w:r>
      <w:r>
        <w:t>petite clinique privée</w:t>
      </w:r>
      <w:r w:rsidRPr="00C73624">
        <w:t xml:space="preserve"> dont le fonctionnement s</w:t>
      </w:r>
      <w:r>
        <w:t>implifié est décrit ci-dessous.</w:t>
      </w:r>
    </w:p>
    <w:p w14:paraId="4CB47F3D" w14:textId="77777777" w:rsidR="00DA29BA" w:rsidRDefault="00DA29BA" w:rsidP="00DA29BA">
      <w:pPr>
        <w:pStyle w:val="Sansinterligne"/>
      </w:pPr>
    </w:p>
    <w:p w14:paraId="43822E1D" w14:textId="77777777" w:rsidR="00DA29BA" w:rsidRDefault="00DA29BA" w:rsidP="00DA29BA">
      <w:pPr>
        <w:pStyle w:val="Sansinterligne"/>
      </w:pPr>
      <w:r>
        <w:t>Voici l</w:t>
      </w:r>
      <w:r w:rsidRPr="00C73624">
        <w:t xml:space="preserve">es </w:t>
      </w:r>
      <w:r>
        <w:t>données</w:t>
      </w:r>
      <w:r w:rsidRPr="00C73624">
        <w:t xml:space="preserve"> recensé</w:t>
      </w:r>
      <w:r>
        <w:t>e</w:t>
      </w:r>
      <w:r w:rsidRPr="00C73624">
        <w:t>s :</w:t>
      </w:r>
    </w:p>
    <w:p w14:paraId="742FD809" w14:textId="77777777" w:rsidR="00DA29BA" w:rsidRPr="00C73624" w:rsidRDefault="00DA29BA" w:rsidP="00DA29BA">
      <w:pPr>
        <w:pStyle w:val="Sansinterligne"/>
      </w:pPr>
    </w:p>
    <w:p w14:paraId="6A7FD8BD" w14:textId="77777777" w:rsidR="00DA29BA" w:rsidRPr="00C73624" w:rsidRDefault="00DA29BA" w:rsidP="00DA29BA">
      <w:pPr>
        <w:pStyle w:val="Lgende"/>
        <w:keepNext/>
      </w:pPr>
      <w:r>
        <w:t xml:space="preserve">Tableau </w:t>
      </w:r>
      <w:r>
        <w:fldChar w:fldCharType="begin"/>
      </w:r>
      <w:r>
        <w:instrText xml:space="preserve"> SEQ Tableau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 xml:space="preserve"> – Exercice 1 : données</w:t>
      </w:r>
    </w:p>
    <w:tbl>
      <w:tblPr>
        <w:tblStyle w:val="Grilleclaire-Accent1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84"/>
        <w:gridCol w:w="4895"/>
      </w:tblGrid>
      <w:tr w:rsidR="00DA29BA" w:rsidRPr="00221CBD" w14:paraId="58F83EA1" w14:textId="77777777" w:rsidTr="00BB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5AAB416" w14:textId="77777777" w:rsidR="00DA29BA" w:rsidRPr="00F93536" w:rsidRDefault="00DA29BA" w:rsidP="00BB110C">
            <w:pPr>
              <w:pStyle w:val="Sansinterligne"/>
              <w:rPr>
                <w:rStyle w:val="Accentuation"/>
              </w:rPr>
            </w:pPr>
            <w:r>
              <w:rPr>
                <w:rStyle w:val="Accentuation"/>
                <w:color w:val="08674D" w:themeColor="accent4" w:themeShade="80"/>
              </w:rPr>
              <w:t>nIP</w:t>
            </w:r>
          </w:p>
        </w:tc>
        <w:tc>
          <w:tcPr>
            <w:tcW w:w="4895" w:type="dxa"/>
          </w:tcPr>
          <w:p w14:paraId="40CB7946" w14:textId="77777777" w:rsidR="00DA29BA" w:rsidRPr="00221CBD" w:rsidRDefault="00DA29BA" w:rsidP="00BB11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N° d’inscription pharmacie associé à un patient</w:t>
            </w:r>
          </w:p>
        </w:tc>
      </w:tr>
      <w:tr w:rsidR="00DA29BA" w:rsidRPr="00221CBD" w14:paraId="4F3A9C0B" w14:textId="77777777" w:rsidTr="00BB1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6879C47" w14:textId="77777777" w:rsidR="00DA29BA" w:rsidRPr="00F93536" w:rsidRDefault="00DA29BA" w:rsidP="00BB110C">
            <w:pPr>
              <w:pStyle w:val="Sansinterligne"/>
              <w:rPr>
                <w:rStyle w:val="Accentuation"/>
              </w:rPr>
            </w:pPr>
            <w:r w:rsidRPr="003A511B">
              <w:rPr>
                <w:rStyle w:val="Accentuation"/>
                <w:color w:val="08674D" w:themeColor="accent4" w:themeShade="80"/>
              </w:rPr>
              <w:t>patient</w:t>
            </w:r>
          </w:p>
        </w:tc>
        <w:tc>
          <w:tcPr>
            <w:tcW w:w="4895" w:type="dxa"/>
          </w:tcPr>
          <w:p w14:paraId="5B8317F3" w14:textId="77777777" w:rsidR="00DA29BA" w:rsidRPr="00221CBD" w:rsidRDefault="00DA29BA" w:rsidP="00BB110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de famille (supposé unique) d’un patient</w:t>
            </w:r>
          </w:p>
        </w:tc>
      </w:tr>
      <w:tr w:rsidR="00DA29BA" w:rsidRPr="00221CBD" w14:paraId="3522EEE0" w14:textId="77777777" w:rsidTr="00BB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68138E0" w14:textId="77777777" w:rsidR="00DA29BA" w:rsidRPr="00F93536" w:rsidRDefault="00DA29BA" w:rsidP="00BB110C">
            <w:pPr>
              <w:pStyle w:val="Sansinterligne"/>
              <w:rPr>
                <w:rStyle w:val="Accentuation"/>
              </w:rPr>
            </w:pPr>
            <w:r w:rsidRPr="003A511B">
              <w:rPr>
                <w:rStyle w:val="Accentuation"/>
                <w:color w:val="08674D" w:themeColor="accent4" w:themeShade="80"/>
              </w:rPr>
              <w:t>docteur</w:t>
            </w:r>
          </w:p>
        </w:tc>
        <w:tc>
          <w:tcPr>
            <w:tcW w:w="4895" w:type="dxa"/>
          </w:tcPr>
          <w:p w14:paraId="766FABE9" w14:textId="77777777" w:rsidR="00DA29BA" w:rsidRPr="00221CBD" w:rsidRDefault="00DA29BA" w:rsidP="00BB11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 d’un docteur</w:t>
            </w:r>
          </w:p>
        </w:tc>
      </w:tr>
      <w:tr w:rsidR="00DA29BA" w:rsidRPr="00221CBD" w14:paraId="545E95BB" w14:textId="77777777" w:rsidTr="00BB11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1832CA24" w14:textId="77777777" w:rsidR="00DA29BA" w:rsidRPr="00F93536" w:rsidRDefault="00DA29BA" w:rsidP="00BB110C">
            <w:pPr>
              <w:pStyle w:val="Sansinterligne"/>
              <w:rPr>
                <w:rStyle w:val="Accentuation"/>
              </w:rPr>
            </w:pPr>
            <w:r w:rsidRPr="003A511B">
              <w:rPr>
                <w:rStyle w:val="Accentuation"/>
                <w:color w:val="08674D" w:themeColor="accent4" w:themeShade="80"/>
              </w:rPr>
              <w:t>medicament</w:t>
            </w:r>
          </w:p>
        </w:tc>
        <w:tc>
          <w:tcPr>
            <w:tcW w:w="4895" w:type="dxa"/>
          </w:tcPr>
          <w:p w14:paraId="6F81747B" w14:textId="77777777" w:rsidR="00DA29BA" w:rsidRDefault="00DA29BA" w:rsidP="00BB110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Marque d’un médicament</w:t>
            </w:r>
          </w:p>
        </w:tc>
      </w:tr>
      <w:tr w:rsidR="00DA29BA" w:rsidRPr="00221CBD" w14:paraId="7F7AC3A0" w14:textId="77777777" w:rsidTr="00BB11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4" w:type="dxa"/>
          </w:tcPr>
          <w:p w14:paraId="4BA31B4C" w14:textId="77777777" w:rsidR="00DA29BA" w:rsidRPr="00F93536" w:rsidRDefault="00DA29BA" w:rsidP="00BB110C">
            <w:pPr>
              <w:pStyle w:val="Sansinterligne"/>
              <w:rPr>
                <w:rStyle w:val="Accentuation"/>
              </w:rPr>
            </w:pPr>
            <w:r w:rsidRPr="003A511B">
              <w:rPr>
                <w:rStyle w:val="Accentuation"/>
                <w:color w:val="08674D" w:themeColor="accent4" w:themeShade="80"/>
              </w:rPr>
              <w:t>qte</w:t>
            </w:r>
          </w:p>
        </w:tc>
        <w:tc>
          <w:tcPr>
            <w:tcW w:w="4895" w:type="dxa"/>
          </w:tcPr>
          <w:p w14:paraId="4B5B0FD2" w14:textId="77777777" w:rsidR="00DA29BA" w:rsidRPr="00221CBD" w:rsidRDefault="00DA29BA" w:rsidP="00BB11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Quantité de médicament prescrite à un patient</w:t>
            </w:r>
          </w:p>
        </w:tc>
      </w:tr>
    </w:tbl>
    <w:p w14:paraId="23AFD740" w14:textId="77777777" w:rsidR="00DA29BA" w:rsidRDefault="00DA29BA" w:rsidP="00DA29BA">
      <w:pPr>
        <w:pStyle w:val="Sansinterligne"/>
      </w:pPr>
    </w:p>
    <w:p w14:paraId="2BE16B1F" w14:textId="77777777" w:rsidR="00DA29BA" w:rsidRDefault="00DA29BA" w:rsidP="00DA29BA">
      <w:pPr>
        <w:pStyle w:val="Sansinterligne"/>
      </w:pPr>
    </w:p>
    <w:p w14:paraId="01D758EF" w14:textId="77777777" w:rsidR="00DA29BA" w:rsidRDefault="00DA29BA" w:rsidP="00DA29BA">
      <w:pPr>
        <w:pStyle w:val="Sansinterligne"/>
      </w:pPr>
      <w:r>
        <w:t>Et voici les dépendances fonctionnelles (DF) correspondantes :</w:t>
      </w:r>
    </w:p>
    <w:p w14:paraId="3D7B860B" w14:textId="6DC046A3" w:rsidR="00DA29BA" w:rsidRDefault="00DA29BA" w:rsidP="00DA29BA">
      <w:pPr>
        <w:pStyle w:val="Sansinterligne"/>
        <w:numPr>
          <w:ilvl w:val="0"/>
          <w:numId w:val="34"/>
        </w:numPr>
      </w:pPr>
      <m:oMath>
        <m:r>
          <w:rPr>
            <w:rFonts w:ascii="Cambria Math" w:hAnsi="Cambria Math"/>
            <w:color w:val="08674D" w:themeColor="accent4" w:themeShade="80"/>
          </w:rPr>
          <m:t>nIP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patient</m:t>
        </m:r>
        <m:r>
          <m:rPr>
            <m:sty m:val="p"/>
          </m:rPr>
          <w:rPr>
            <w:rFonts w:ascii="Cambria Math" w:hAnsi="Cambria Math"/>
          </w:rPr>
          <m:t> </m:t>
        </m:r>
      </m:oMath>
      <w:r>
        <w:t>;</w:t>
      </w:r>
    </w:p>
    <w:p w14:paraId="46D216D6" w14:textId="03325104" w:rsidR="00DA29BA" w:rsidRDefault="00DA29BA" w:rsidP="00DA29BA">
      <w:pPr>
        <w:pStyle w:val="Sansinterligne"/>
        <w:numPr>
          <w:ilvl w:val="0"/>
          <w:numId w:val="34"/>
        </w:numPr>
      </w:pPr>
      <m:oMath>
        <m:r>
          <w:rPr>
            <w:rFonts w:ascii="Cambria Math" w:hAnsi="Cambria Math"/>
            <w:color w:val="08674D" w:themeColor="accent4" w:themeShade="80"/>
          </w:rPr>
          <m:t>patient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docteur</m:t>
        </m:r>
        <m:r>
          <m:rPr>
            <m:sty m:val="p"/>
          </m:rPr>
          <w:rPr>
            <w:rFonts w:ascii="Cambria Math" w:hAnsi="Cambria Math"/>
          </w:rPr>
          <m:t> </m:t>
        </m:r>
      </m:oMath>
      <w:r>
        <w:t>;</w:t>
      </w:r>
    </w:p>
    <w:p w14:paraId="04C2DB20" w14:textId="52F25D16" w:rsidR="00DA29BA" w:rsidRDefault="00DA29BA" w:rsidP="00DA29BA">
      <w:pPr>
        <w:pStyle w:val="Sansinterligne"/>
        <w:numPr>
          <w:ilvl w:val="0"/>
          <w:numId w:val="34"/>
        </w:numPr>
      </w:pPr>
      <m:oMath>
        <m:r>
          <w:rPr>
            <w:rFonts w:ascii="Cambria Math" w:hAnsi="Cambria Math"/>
            <w:color w:val="08674D" w:themeColor="accent4" w:themeShade="80"/>
          </w:rPr>
          <m:t>nIP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8674D" w:themeColor="accent4" w:themeShade="80"/>
          </w:rPr>
          <m:t>medicament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docteur</m:t>
        </m:r>
        <m:r>
          <m:rPr>
            <m:sty m:val="p"/>
          </m:rPr>
          <w:rPr>
            <w:rFonts w:ascii="Cambria Math" w:hAnsi="Cambria Math"/>
          </w:rPr>
          <m:t> </m:t>
        </m:r>
      </m:oMath>
      <w:r>
        <w:t>;</w:t>
      </w:r>
    </w:p>
    <w:p w14:paraId="425D03C3" w14:textId="55D90276" w:rsidR="00DA29BA" w:rsidRDefault="00DA29BA" w:rsidP="00DA29BA">
      <w:pPr>
        <w:pStyle w:val="Sansinterligne"/>
        <w:numPr>
          <w:ilvl w:val="0"/>
          <w:numId w:val="34"/>
        </w:numPr>
      </w:pPr>
      <m:oMath>
        <m:r>
          <w:rPr>
            <w:rFonts w:ascii="Cambria Math" w:hAnsi="Cambria Math"/>
            <w:color w:val="08674D" w:themeColor="accent4" w:themeShade="80"/>
          </w:rPr>
          <m:t>patient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8674D" w:themeColor="accent4" w:themeShade="80"/>
          </w:rPr>
          <m:t>medicament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qte</m:t>
        </m:r>
      </m:oMath>
      <w:r>
        <w:t>.</w:t>
      </w:r>
    </w:p>
    <w:p w14:paraId="05661EF8" w14:textId="77777777" w:rsidR="00DA29BA" w:rsidRDefault="00DA29BA" w:rsidP="00DA29BA">
      <w:pPr>
        <w:pStyle w:val="Sansinterligne"/>
      </w:pPr>
    </w:p>
    <w:p w14:paraId="39BEBC61" w14:textId="3031921F" w:rsidR="00DA29BA" w:rsidRDefault="00DA29BA" w:rsidP="00DA29BA">
      <w:pPr>
        <w:pStyle w:val="Sansinterligne"/>
      </w:pPr>
      <w:r>
        <w:t xml:space="preserve">Faites un </w:t>
      </w:r>
      <w:r w:rsidRPr="00A306CE">
        <w:rPr>
          <w:rStyle w:val="lev"/>
        </w:rPr>
        <w:t>commentaire sur la DF</w:t>
      </w:r>
      <w:r w:rsidRPr="003A511B">
        <w:rPr>
          <w:rFonts w:ascii="Cambria Math" w:hAnsi="Cambria Math"/>
          <w:i/>
          <w:color w:val="08674D" w:themeColor="accent4" w:themeShade="80"/>
        </w:rPr>
        <w:t xml:space="preserve"> </w:t>
      </w:r>
      <m:oMath>
        <m:r>
          <w:rPr>
            <w:rFonts w:ascii="Cambria Math" w:hAnsi="Cambria Math"/>
            <w:color w:val="08674D" w:themeColor="accent4" w:themeShade="80"/>
          </w:rPr>
          <m:t>nIP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color w:val="08674D" w:themeColor="accent4" w:themeShade="80"/>
          </w:rPr>
          <m:t>medicament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docteur</m:t>
        </m:r>
      </m:oMath>
      <w:r>
        <w:t>.</w:t>
      </w:r>
    </w:p>
    <w:p w14:paraId="654D9620" w14:textId="77777777" w:rsidR="00DA29BA" w:rsidRDefault="00DA29BA" w:rsidP="00DA29BA">
      <w:pPr>
        <w:pStyle w:val="Sansinterligne"/>
      </w:pPr>
    </w:p>
    <w:p w14:paraId="6C852F00" w14:textId="77777777" w:rsidR="00DA29BA" w:rsidRDefault="00DA29BA" w:rsidP="00DA29BA">
      <w:pPr>
        <w:pStyle w:val="Sansinterligne"/>
      </w:pPr>
      <w:r>
        <w:t xml:space="preserve">Proposez un </w:t>
      </w:r>
      <w:r w:rsidRPr="00B754D2">
        <w:rPr>
          <w:rStyle w:val="lev"/>
        </w:rPr>
        <w:t>schéma de base de données normalisé</w:t>
      </w:r>
      <w:r>
        <w:t xml:space="preserve"> (en 3NF).</w:t>
      </w:r>
    </w:p>
    <w:p w14:paraId="6A516933" w14:textId="4D7B9ABE" w:rsidR="00EA5101" w:rsidRDefault="00F17D44" w:rsidP="00F17D44">
      <w:pPr>
        <w:pStyle w:val="Sous-titre"/>
      </w:pPr>
      <w:r>
        <w:t>Correction</w:t>
      </w:r>
    </w:p>
    <w:p w14:paraId="191AB565" w14:textId="5DD8F45E" w:rsidR="00F17D44" w:rsidRDefault="00F17D44" w:rsidP="00F17D44">
      <w:pPr>
        <w:pStyle w:val="Sansinterligne"/>
      </w:pPr>
      <w:bookmarkStart w:id="0" w:name="_Hlk217659740"/>
      <w:r>
        <w:t xml:space="preserve">Faites un </w:t>
      </w:r>
      <w:r w:rsidRPr="00A306CE">
        <w:rPr>
          <w:rStyle w:val="lev"/>
        </w:rPr>
        <w:t>commentaire sur la DF</w:t>
      </w:r>
      <w:r w:rsidRPr="0027719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  <w:color w:val="08674D" w:themeColor="accent4" w:themeShade="80"/>
          </w:rPr>
          <m:t>n</m:t>
        </m:r>
        <m:r>
          <w:rPr>
            <w:rFonts w:ascii="Cambria Math" w:hAnsi="Cambria Math"/>
            <w:color w:val="08674D" w:themeColor="accent4" w:themeShade="80"/>
          </w:rPr>
          <m:t>IP</m:t>
        </m:r>
        <m:r>
          <w:rPr>
            <w:rFonts w:ascii="Cambria Math" w:hAnsi="Cambria Math"/>
          </w:rPr>
          <m:t xml:space="preserve">,  </m:t>
        </m:r>
        <m:r>
          <w:rPr>
            <w:rFonts w:ascii="Cambria Math" w:hAnsi="Cambria Math"/>
            <w:color w:val="08674D" w:themeColor="accent4" w:themeShade="80"/>
          </w:rPr>
          <m:t>me</m:t>
        </m:r>
        <m:r>
          <w:rPr>
            <w:rFonts w:ascii="Cambria Math" w:hAnsi="Cambria Math"/>
            <w:color w:val="08674D" w:themeColor="accent4" w:themeShade="80"/>
          </w:rPr>
          <m:t>dicament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docteur</m:t>
        </m:r>
      </m:oMath>
      <w:r>
        <w:t>.</w:t>
      </w:r>
    </w:p>
    <w:p w14:paraId="15F87C88" w14:textId="77777777" w:rsidR="00F17D44" w:rsidRDefault="00F17D44" w:rsidP="00F17D44"/>
    <w:p w14:paraId="0F001920" w14:textId="42F36385" w:rsidR="00F17D44" w:rsidRDefault="003523C1" w:rsidP="00F17D44">
      <m:oMath>
        <m:r>
          <w:rPr>
            <w:rFonts w:ascii="Cambria Math" w:hAnsi="Cambria Math"/>
            <w:color w:val="08674D" w:themeColor="accent4" w:themeShade="80"/>
          </w:rPr>
          <m:t>n</m:t>
        </m:r>
        <m:r>
          <w:rPr>
            <w:rFonts w:ascii="Cambria Math" w:hAnsi="Cambria Math"/>
            <w:color w:val="08674D" w:themeColor="accent4" w:themeShade="80"/>
          </w:rPr>
          <m:t>IP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patient</m:t>
        </m:r>
        <m:r>
          <m:rPr>
            <m:sty m:val="p"/>
          </m:rPr>
          <w:rPr>
            <w:rFonts w:ascii="Cambria Math" w:hAnsi="Cambria Math"/>
          </w:rPr>
          <m:t xml:space="preserve"> ;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color w:val="08674D" w:themeColor="accent4" w:themeShade="80"/>
          </w:rPr>
          <m:t>p</m:t>
        </m:r>
        <m:r>
          <w:rPr>
            <w:rFonts w:ascii="Cambria Math" w:hAnsi="Cambria Math"/>
            <w:color w:val="08674D" w:themeColor="accent4" w:themeShade="80"/>
          </w:rPr>
          <m:t>atient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docteur</m:t>
        </m:r>
        <m:r>
          <w:rPr>
            <w:rFonts w:ascii="Cambria Math" w:hAnsi="Cambria Math"/>
          </w:rPr>
          <m:t xml:space="preserve"> ⇒</m:t>
        </m:r>
        <m:r>
          <w:rPr>
            <w:rFonts w:ascii="Cambria Math" w:hAnsi="Cambria Math"/>
            <w:color w:val="08674D" w:themeColor="accent4" w:themeShade="80"/>
          </w:rPr>
          <m:t>n</m:t>
        </m:r>
        <m:r>
          <w:rPr>
            <w:rFonts w:ascii="Cambria Math" w:hAnsi="Cambria Math"/>
            <w:color w:val="08674D" w:themeColor="accent4" w:themeShade="80"/>
          </w:rPr>
          <m:t>IP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docteur</m:t>
        </m:r>
      </m:oMath>
      <w:r w:rsidR="00F17D44" w:rsidRPr="00F17D44">
        <w:t xml:space="preserve"> (transitivi</w:t>
      </w:r>
      <w:r w:rsidR="00F17D44">
        <w:t>té)</w:t>
      </w:r>
    </w:p>
    <w:p w14:paraId="2A125050" w14:textId="648FA9D4" w:rsidR="00F17D44" w:rsidRDefault="003523C1" w:rsidP="00F17D44">
      <m:oMath>
        <m:r>
          <w:rPr>
            <w:rFonts w:ascii="Cambria Math" w:hAnsi="Cambria Math"/>
            <w:color w:val="08674D" w:themeColor="accent4" w:themeShade="80"/>
          </w:rPr>
          <m:t>n</m:t>
        </m:r>
        <m:r>
          <w:rPr>
            <w:rFonts w:ascii="Cambria Math" w:hAnsi="Cambria Math"/>
            <w:color w:val="08674D" w:themeColor="accent4" w:themeShade="80"/>
          </w:rPr>
          <m:t>IP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docteur</m:t>
        </m:r>
        <m:r>
          <m:rPr>
            <m:sty m:val="p"/>
          </m:rPr>
          <w:rPr>
            <w:rFonts w:ascii="Cambria Math" w:hAnsi="Cambria Math"/>
          </w:rPr>
          <m:t xml:space="preserve"> ⇒</m:t>
        </m:r>
        <m:r>
          <m:rPr>
            <m:sty m:val="p"/>
          </m:rPr>
          <w:rPr>
            <w:rFonts w:ascii="Cambria Math" w:hAnsi="Cambria Math"/>
            <w:color w:val="08674D" w:themeColor="accent4" w:themeShade="80"/>
          </w:rPr>
          <m:t xml:space="preserve"> </m:t>
        </m:r>
        <m:r>
          <w:rPr>
            <w:rFonts w:ascii="Cambria Math" w:hAnsi="Cambria Math"/>
            <w:color w:val="08674D" w:themeColor="accent4" w:themeShade="80"/>
          </w:rPr>
          <m:t>n</m:t>
        </m:r>
        <m:r>
          <w:rPr>
            <w:rFonts w:ascii="Cambria Math" w:hAnsi="Cambria Math"/>
            <w:color w:val="08674D" w:themeColor="accent4" w:themeShade="80"/>
          </w:rPr>
          <m:t>IP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color w:val="08674D" w:themeColor="accent4" w:themeShade="80"/>
          </w:rPr>
          <m:t xml:space="preserve"> </m:t>
        </m:r>
        <m:r>
          <w:rPr>
            <w:rFonts w:ascii="Cambria Math" w:hAnsi="Cambria Math"/>
            <w:color w:val="08674D" w:themeColor="accent4" w:themeShade="80"/>
          </w:rPr>
          <m:t>me</m:t>
        </m:r>
        <m:r>
          <w:rPr>
            <w:rFonts w:ascii="Cambria Math" w:hAnsi="Cambria Math"/>
            <w:color w:val="08674D" w:themeColor="accent4" w:themeShade="80"/>
          </w:rPr>
          <m:t>dicament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  <w:color w:val="08674D" w:themeColor="accent4" w:themeShade="80"/>
          </w:rPr>
          <m:t>docteur</m:t>
        </m:r>
      </m:oMath>
      <w:r w:rsidR="00F17D44" w:rsidRPr="00F17D44">
        <w:t xml:space="preserve"> (augm</w:t>
      </w:r>
      <w:r w:rsidR="00F17D44">
        <w:t>entation)</w:t>
      </w:r>
    </w:p>
    <w:p w14:paraId="5F03AD06" w14:textId="77777777" w:rsidR="00F17D44" w:rsidRDefault="00F17D44" w:rsidP="00F17D44"/>
    <w:p w14:paraId="5CB52BA9" w14:textId="52CEB8FE" w:rsidR="00F17D44" w:rsidRDefault="00F17D44" w:rsidP="00376BF7">
      <w:pPr>
        <w:jc w:val="both"/>
      </w:pPr>
      <w:r>
        <w:lastRenderedPageBreak/>
        <w:t>Donc, la DF</w:t>
      </w:r>
      <w:r w:rsidRPr="0027719B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 xml:space="preserve">IP,  </m:t>
        </m:r>
        <m:r>
          <w:rPr>
            <w:rFonts w:ascii="Cambria Math" w:hAnsi="Cambria Math"/>
          </w:rPr>
          <m:t>me</m:t>
        </m:r>
        <m:r>
          <w:rPr>
            <w:rFonts w:ascii="Cambria Math" w:hAnsi="Cambria Math"/>
          </w:rPr>
          <m:t>dicament</m:t>
        </m:r>
        <m:r>
          <m:rPr>
            <m:sty m:val="p"/>
          </m:rPr>
          <w:rPr>
            <w:rFonts w:ascii="Cambria Math" w:hAnsi="Cambria Math"/>
          </w:rPr>
          <m:t>→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octeur</m:t>
        </m:r>
      </m:oMath>
      <w:r>
        <w:t xml:space="preserve"> est redondante, et donc inutile</w:t>
      </w:r>
      <w:r w:rsidR="00E853F1">
        <w:t>, et seule les trois autres peuvent être conservées.</w:t>
      </w:r>
    </w:p>
    <w:p w14:paraId="61F106F9" w14:textId="77777777" w:rsidR="00E853F1" w:rsidRDefault="00E853F1" w:rsidP="00376BF7">
      <w:pPr>
        <w:jc w:val="both"/>
      </w:pPr>
    </w:p>
    <w:p w14:paraId="492B2627" w14:textId="023AA39B" w:rsidR="00E853F1" w:rsidRDefault="00736866" w:rsidP="00376BF7">
      <w:pPr>
        <w:jc w:val="both"/>
      </w:pPr>
      <w:r>
        <w:t xml:space="preserve">Proposez un </w:t>
      </w:r>
      <w:r w:rsidRPr="00B754D2">
        <w:rPr>
          <w:rStyle w:val="lev"/>
        </w:rPr>
        <w:t>schéma de base de données normalisé</w:t>
      </w:r>
      <w:r>
        <w:t xml:space="preserve"> (en 3NF).</w:t>
      </w:r>
    </w:p>
    <w:p w14:paraId="714041CA" w14:textId="77777777" w:rsidR="00736866" w:rsidRDefault="00736866" w:rsidP="00376BF7">
      <w:pPr>
        <w:jc w:val="both"/>
      </w:pPr>
    </w:p>
    <w:p w14:paraId="53FDFAAC" w14:textId="3C76BA2F" w:rsidR="00736866" w:rsidRDefault="00736866" w:rsidP="00736866">
      <w:pPr>
        <w:pStyle w:val="Sansinterligne"/>
      </w:pPr>
      <w:r>
        <w:t xml:space="preserve">Voici le schéma relationnel </w:t>
      </w:r>
      <w:r w:rsidRPr="004062BF">
        <w:rPr>
          <w:bCs/>
        </w:rPr>
        <w:t xml:space="preserve">(les clefs primaires étant </w:t>
      </w:r>
      <w:r w:rsidRPr="004062BF">
        <w:rPr>
          <w:rStyle w:val="Accentuation"/>
          <w:rFonts w:eastAsia="Times New Roman"/>
          <w:color w:val="08674D" w:themeColor="accent4" w:themeShade="80"/>
          <w:kern w:val="0"/>
          <w:u w:val="single"/>
        </w:rPr>
        <w:t>soulignées</w:t>
      </w:r>
      <w:r w:rsidRPr="004062BF">
        <w:rPr>
          <w:bCs/>
        </w:rPr>
        <w:t xml:space="preserve"> et les clefs étrangères en </w:t>
      </w:r>
      <w:r w:rsidRPr="004062BF">
        <w:rPr>
          <w:rStyle w:val="Accentuation"/>
          <w:rFonts w:eastAsia="Times New Roman"/>
          <w:i/>
          <w:color w:val="08674D" w:themeColor="accent4" w:themeShade="80"/>
          <w:kern w:val="0"/>
        </w:rPr>
        <w:t>italique</w:t>
      </w:r>
      <w:bookmarkStart w:id="1" w:name="_Hlk144644339"/>
      <w:r w:rsidR="003523C1">
        <w:rPr>
          <w:rStyle w:val="Accentuation"/>
          <w:rFonts w:eastAsia="Times New Roman"/>
          <w:i/>
          <w:color w:val="08674D" w:themeColor="accent4" w:themeShade="80"/>
          <w:kern w:val="0"/>
        </w:rPr>
        <w:t xml:space="preserve"> suivies d’un </w:t>
      </w:r>
      <w:r>
        <w:rPr>
          <w:rStyle w:val="Accentuation"/>
          <w:rFonts w:eastAsia="Times New Roman"/>
          <w:i/>
          <w:color w:val="08674D" w:themeColor="accent4" w:themeShade="80"/>
          <w:kern w:val="0"/>
          <w:szCs w:val="24"/>
        </w:rPr>
        <w:t>#</w:t>
      </w:r>
      <w:bookmarkEnd w:id="1"/>
      <w:r w:rsidRPr="004062BF">
        <w:rPr>
          <w:bCs/>
        </w:rPr>
        <w:t>)</w:t>
      </w:r>
      <w:r>
        <w:t> :</w:t>
      </w:r>
    </w:p>
    <w:p w14:paraId="518671B9" w14:textId="497EF6A6" w:rsidR="00736866" w:rsidRPr="00C2709D" w:rsidRDefault="00DA29BA" w:rsidP="00736866">
      <w:pPr>
        <w:pStyle w:val="Sansinterligne"/>
        <w:rPr>
          <w:rStyle w:val="Accentuation"/>
          <w:szCs w:val="24"/>
        </w:rPr>
      </w:pPr>
      <w:r>
        <w:rPr>
          <w:rStyle w:val="Accentuation"/>
          <w:color w:val="0070C0"/>
          <w:szCs w:val="24"/>
        </w:rPr>
        <w:t>Patient</w:t>
      </w:r>
      <w:r w:rsidR="00736866" w:rsidRPr="00C2709D">
        <w:rPr>
          <w:rStyle w:val="Accentuation"/>
          <w:szCs w:val="24"/>
        </w:rPr>
        <w:t> (</w:t>
      </w:r>
      <w:r>
        <w:rPr>
          <w:rStyle w:val="Accentuation"/>
          <w:rFonts w:eastAsia="Times New Roman"/>
          <w:color w:val="08674D" w:themeColor="accent4" w:themeShade="80"/>
          <w:kern w:val="0"/>
          <w:szCs w:val="24"/>
          <w:u w:val="single"/>
        </w:rPr>
        <w:t>n</w:t>
      </w:r>
      <w:r w:rsidR="00736866">
        <w:rPr>
          <w:rStyle w:val="Accentuation"/>
          <w:rFonts w:eastAsia="Times New Roman"/>
          <w:color w:val="08674D" w:themeColor="accent4" w:themeShade="80"/>
          <w:kern w:val="0"/>
          <w:szCs w:val="24"/>
          <w:u w:val="single"/>
        </w:rPr>
        <w:t>IP</w:t>
      </w:r>
      <w:r w:rsidR="00736866" w:rsidRPr="00C2709D">
        <w:rPr>
          <w:rStyle w:val="Accentuation"/>
          <w:szCs w:val="24"/>
        </w:rPr>
        <w:t>, </w:t>
      </w:r>
      <w:r>
        <w:rPr>
          <w:rStyle w:val="Accentuation"/>
          <w:rFonts w:eastAsia="Times New Roman"/>
          <w:i/>
          <w:iCs w:val="0"/>
          <w:color w:val="08674D" w:themeColor="accent4" w:themeShade="80"/>
          <w:kern w:val="0"/>
          <w:szCs w:val="24"/>
        </w:rPr>
        <w:t>p</w:t>
      </w:r>
      <w:r w:rsidR="00736866" w:rsidRPr="00736866">
        <w:rPr>
          <w:rStyle w:val="Accentuation"/>
          <w:rFonts w:eastAsia="Times New Roman"/>
          <w:i/>
          <w:iCs w:val="0"/>
          <w:color w:val="08674D" w:themeColor="accent4" w:themeShade="80"/>
          <w:kern w:val="0"/>
          <w:szCs w:val="24"/>
        </w:rPr>
        <w:t>atient#</w:t>
      </w:r>
      <w:r w:rsidR="00736866" w:rsidRPr="00C2709D">
        <w:rPr>
          <w:rStyle w:val="Accentuation"/>
          <w:szCs w:val="24"/>
        </w:rPr>
        <w:t>)</w:t>
      </w:r>
    </w:p>
    <w:p w14:paraId="2DC5ACDC" w14:textId="0AB09ED1" w:rsidR="00736866" w:rsidRPr="00C2709D" w:rsidRDefault="00DA29BA" w:rsidP="00736866">
      <w:pPr>
        <w:pStyle w:val="Sansinterligne"/>
        <w:rPr>
          <w:rStyle w:val="Accentuation"/>
          <w:szCs w:val="24"/>
        </w:rPr>
      </w:pPr>
      <w:r>
        <w:rPr>
          <w:rStyle w:val="Accentuation"/>
          <w:color w:val="0070C0"/>
          <w:szCs w:val="24"/>
        </w:rPr>
        <w:t>Soignant</w:t>
      </w:r>
      <w:r w:rsidR="00736866" w:rsidRPr="00C2709D">
        <w:rPr>
          <w:rStyle w:val="Accentuation"/>
          <w:szCs w:val="24"/>
        </w:rPr>
        <w:t> (</w:t>
      </w:r>
      <w:r>
        <w:rPr>
          <w:rStyle w:val="Accentuation"/>
          <w:rFonts w:eastAsia="Times New Roman"/>
          <w:color w:val="08674D" w:themeColor="accent4" w:themeShade="80"/>
          <w:kern w:val="0"/>
          <w:szCs w:val="24"/>
          <w:u w:val="single"/>
        </w:rPr>
        <w:t>p</w:t>
      </w:r>
      <w:r w:rsidR="00736866">
        <w:rPr>
          <w:rStyle w:val="Accentuation"/>
          <w:rFonts w:eastAsia="Times New Roman"/>
          <w:color w:val="08674D" w:themeColor="accent4" w:themeShade="80"/>
          <w:kern w:val="0"/>
          <w:szCs w:val="24"/>
          <w:u w:val="single"/>
        </w:rPr>
        <w:t>atien</w:t>
      </w:r>
      <w:r w:rsidR="004A2515">
        <w:rPr>
          <w:rStyle w:val="Accentuation"/>
          <w:rFonts w:eastAsia="Times New Roman"/>
          <w:color w:val="08674D" w:themeColor="accent4" w:themeShade="80"/>
          <w:kern w:val="0"/>
          <w:szCs w:val="24"/>
          <w:u w:val="single"/>
        </w:rPr>
        <w:t>t</w:t>
      </w:r>
      <w:r w:rsidR="00736866" w:rsidRPr="00C2709D">
        <w:rPr>
          <w:rStyle w:val="Accentuation"/>
          <w:szCs w:val="24"/>
        </w:rPr>
        <w:t>, </w:t>
      </w:r>
      <w:r>
        <w:rPr>
          <w:rStyle w:val="Accentuation"/>
          <w:rFonts w:eastAsia="Times New Roman"/>
          <w:iCs w:val="0"/>
          <w:color w:val="08674D" w:themeColor="accent4" w:themeShade="80"/>
          <w:kern w:val="0"/>
          <w:szCs w:val="24"/>
        </w:rPr>
        <w:t>d</w:t>
      </w:r>
      <w:r w:rsidR="00736866" w:rsidRPr="00863BA3">
        <w:rPr>
          <w:rStyle w:val="Accentuation"/>
          <w:rFonts w:eastAsia="Times New Roman"/>
          <w:iCs w:val="0"/>
          <w:color w:val="08674D" w:themeColor="accent4" w:themeShade="80"/>
          <w:kern w:val="0"/>
          <w:szCs w:val="24"/>
        </w:rPr>
        <w:t>octeur</w:t>
      </w:r>
      <w:r w:rsidR="00736866" w:rsidRPr="00C2709D">
        <w:rPr>
          <w:rStyle w:val="Accentuation"/>
          <w:szCs w:val="24"/>
        </w:rPr>
        <w:t>)</w:t>
      </w:r>
    </w:p>
    <w:p w14:paraId="138547EB" w14:textId="0A2D134D" w:rsidR="00736866" w:rsidRPr="00C2709D" w:rsidRDefault="00DA29BA" w:rsidP="00736866">
      <w:pPr>
        <w:pStyle w:val="Sansinterligne"/>
        <w:rPr>
          <w:rStyle w:val="Accentuation"/>
          <w:szCs w:val="24"/>
        </w:rPr>
      </w:pPr>
      <w:r>
        <w:rPr>
          <w:rStyle w:val="Accentuation"/>
          <w:color w:val="0070C0"/>
          <w:szCs w:val="24"/>
        </w:rPr>
        <w:t>Ordonnace</w:t>
      </w:r>
      <w:r w:rsidR="00736866" w:rsidRPr="00C2709D">
        <w:rPr>
          <w:rStyle w:val="Accentuation"/>
          <w:szCs w:val="24"/>
        </w:rPr>
        <w:t> (</w:t>
      </w:r>
      <w:r>
        <w:rPr>
          <w:rStyle w:val="Accentuation"/>
          <w:rFonts w:eastAsia="Times New Roman"/>
          <w:i/>
          <w:iCs w:val="0"/>
          <w:color w:val="08674D" w:themeColor="accent4" w:themeShade="80"/>
          <w:kern w:val="0"/>
          <w:szCs w:val="24"/>
          <w:u w:val="single"/>
        </w:rPr>
        <w:t>p</w:t>
      </w:r>
      <w:r w:rsidR="00736866" w:rsidRPr="00863BA3">
        <w:rPr>
          <w:rStyle w:val="Accentuation"/>
          <w:rFonts w:eastAsia="Times New Roman"/>
          <w:i/>
          <w:iCs w:val="0"/>
          <w:color w:val="08674D" w:themeColor="accent4" w:themeShade="80"/>
          <w:kern w:val="0"/>
          <w:szCs w:val="24"/>
          <w:u w:val="single"/>
        </w:rPr>
        <w:t>atient</w:t>
      </w:r>
      <w:r w:rsidR="00863BA3" w:rsidRPr="00863BA3">
        <w:rPr>
          <w:rStyle w:val="Accentuation"/>
          <w:rFonts w:eastAsia="Times New Roman"/>
          <w:i/>
          <w:iCs w:val="0"/>
          <w:color w:val="08674D" w:themeColor="accent4" w:themeShade="80"/>
          <w:kern w:val="0"/>
          <w:szCs w:val="24"/>
          <w:u w:val="single"/>
        </w:rPr>
        <w:t>#</w:t>
      </w:r>
      <w:r w:rsidR="00736866" w:rsidRPr="00863BA3">
        <w:rPr>
          <w:rStyle w:val="Accentuation"/>
          <w:szCs w:val="24"/>
          <w:u w:val="single"/>
        </w:rPr>
        <w:t>, </w:t>
      </w:r>
      <w:r>
        <w:rPr>
          <w:rStyle w:val="Accentuation"/>
          <w:rFonts w:eastAsia="Times New Roman"/>
          <w:color w:val="08674D" w:themeColor="accent4" w:themeShade="80"/>
          <w:kern w:val="0"/>
          <w:szCs w:val="24"/>
          <w:u w:val="single"/>
        </w:rPr>
        <w:t>me</w:t>
      </w:r>
      <w:r w:rsidR="00736866" w:rsidRPr="00863BA3">
        <w:rPr>
          <w:rStyle w:val="Accentuation"/>
          <w:rFonts w:eastAsia="Times New Roman"/>
          <w:color w:val="08674D" w:themeColor="accent4" w:themeShade="80"/>
          <w:kern w:val="0"/>
          <w:szCs w:val="24"/>
          <w:u w:val="single"/>
        </w:rPr>
        <w:t>dicament</w:t>
      </w:r>
      <w:r w:rsidR="00736866" w:rsidRPr="00C2709D">
        <w:rPr>
          <w:rStyle w:val="Accentuation"/>
          <w:szCs w:val="24"/>
        </w:rPr>
        <w:t>, </w:t>
      </w:r>
      <w:r>
        <w:rPr>
          <w:rStyle w:val="Accentuation"/>
          <w:rFonts w:eastAsia="Times New Roman"/>
          <w:color w:val="08674D" w:themeColor="accent4" w:themeShade="80"/>
          <w:kern w:val="0"/>
          <w:szCs w:val="24"/>
        </w:rPr>
        <w:t>q</w:t>
      </w:r>
      <w:r w:rsidR="00736866">
        <w:rPr>
          <w:rStyle w:val="Accentuation"/>
          <w:rFonts w:eastAsia="Times New Roman"/>
          <w:color w:val="08674D" w:themeColor="accent4" w:themeShade="80"/>
          <w:kern w:val="0"/>
          <w:szCs w:val="24"/>
        </w:rPr>
        <w:t>t</w:t>
      </w:r>
      <w:r>
        <w:rPr>
          <w:rStyle w:val="Accentuation"/>
          <w:rFonts w:eastAsia="Times New Roman"/>
          <w:color w:val="08674D" w:themeColor="accent4" w:themeShade="80"/>
          <w:kern w:val="0"/>
          <w:szCs w:val="24"/>
        </w:rPr>
        <w:t>e</w:t>
      </w:r>
      <w:r w:rsidR="00736866" w:rsidRPr="00C2709D">
        <w:rPr>
          <w:rStyle w:val="Accentuation"/>
          <w:szCs w:val="24"/>
        </w:rPr>
        <w:t>)</w:t>
      </w:r>
    </w:p>
    <w:bookmarkEnd w:id="0"/>
    <w:p w14:paraId="2E20E2FB" w14:textId="65525D8D" w:rsidR="00863BA3" w:rsidRPr="00F17D44" w:rsidRDefault="00863BA3" w:rsidP="00376BF7">
      <w:pPr>
        <w:jc w:val="both"/>
      </w:pPr>
    </w:p>
    <w:sectPr w:rsidR="00863BA3" w:rsidRPr="00F17D44" w:rsidSect="00C01A24">
      <w:headerReference w:type="default" r:id="rId10"/>
      <w:footerReference w:type="default" r:id="rId11"/>
      <w:footerReference w:type="first" r:id="rId12"/>
      <w:pgSz w:w="11905" w:h="16837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4280" w14:textId="77777777" w:rsidR="00FC000E" w:rsidRDefault="00FC000E" w:rsidP="002761F1">
      <w:r>
        <w:separator/>
      </w:r>
    </w:p>
  </w:endnote>
  <w:endnote w:type="continuationSeparator" w:id="0">
    <w:p w14:paraId="7DED3609" w14:textId="77777777" w:rsidR="00FC000E" w:rsidRDefault="00FC000E" w:rsidP="0027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Mono">
    <w:panose1 w:val="020F0409020205020404"/>
    <w:charset w:val="00"/>
    <w:family w:val="modern"/>
    <w:pitch w:val="fixed"/>
    <w:sig w:usb0="E4002EFF" w:usb1="C2007FFF" w:usb2="0024902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14A27" w14:textId="77777777" w:rsidR="000C5234" w:rsidRPr="00F87882" w:rsidRDefault="000C5234" w:rsidP="00C01A24">
    <w:pPr>
      <w:pStyle w:val="Pieddepage"/>
      <w:rPr>
        <w:rFonts w:asciiTheme="majorHAnsi" w:hAnsiTheme="majorHAnsi" w:cstheme="majorHAnsi"/>
        <w:b/>
        <w:color w:val="4F81BD"/>
      </w:rPr>
    </w:pPr>
    <w:r w:rsidRPr="00F87882">
      <w:rPr>
        <w:rFonts w:asciiTheme="majorHAnsi" w:hAnsiTheme="majorHAnsi" w:cstheme="majorHAnsi"/>
        <w:b/>
        <w:color w:val="4F81BD"/>
      </w:rPr>
      <w:t>________________________________________________________________________________</w:t>
    </w:r>
  </w:p>
  <w:p w14:paraId="7956ADB4" w14:textId="3B692A1D" w:rsidR="00432F14" w:rsidRPr="001F23B5" w:rsidRDefault="00000000" w:rsidP="00432F14">
    <w:pPr>
      <w:pStyle w:val="Standard"/>
      <w:spacing w:line="454" w:lineRule="exact"/>
      <w:jc w:val="center"/>
      <w:rPr>
        <w:i/>
      </w:rPr>
    </w:pPr>
    <w:sdt>
      <w:sdtPr>
        <w:rPr>
          <w:rFonts w:asciiTheme="majorHAnsi" w:hAnsiTheme="majorHAnsi" w:cstheme="majorHAnsi"/>
          <w:i/>
        </w:rPr>
        <w:alias w:val="Catégorie "/>
        <w:tag w:val=""/>
        <w:id w:val="1454064214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484A20">
          <w:rPr>
            <w:rFonts w:asciiTheme="majorHAnsi" w:hAnsiTheme="majorHAnsi" w:cstheme="majorHAnsi"/>
            <w:i/>
          </w:rPr>
          <w:t>Introduction aux bases de données et SQL</w:t>
        </w:r>
      </w:sdtContent>
    </w:sdt>
  </w:p>
  <w:p w14:paraId="0D52D631" w14:textId="66008499" w:rsidR="00432F14" w:rsidRPr="00484A20" w:rsidRDefault="00432F14" w:rsidP="00432F14">
    <w:pPr>
      <w:pStyle w:val="Pieddepage"/>
      <w:tabs>
        <w:tab w:val="clear" w:pos="4536"/>
        <w:tab w:val="clear" w:pos="9072"/>
        <w:tab w:val="center" w:pos="4820"/>
        <w:tab w:val="right" w:pos="9639"/>
      </w:tabs>
      <w:rPr>
        <w:rFonts w:asciiTheme="majorHAnsi" w:hAnsiTheme="majorHAnsi" w:cstheme="majorHAnsi"/>
      </w:rPr>
    </w:pPr>
    <w:r w:rsidRPr="001F23B5">
      <w:rPr>
        <w:rFonts w:asciiTheme="majorHAnsi" w:hAnsiTheme="majorHAnsi" w:cstheme="majorHAnsi"/>
        <w:szCs w:val="22"/>
      </w:rPr>
      <w:tab/>
    </w:r>
    <w:sdt>
      <w:sdtPr>
        <w:rPr>
          <w:rFonts w:asciiTheme="majorHAnsi" w:hAnsiTheme="majorHAnsi" w:cstheme="majorHAnsi"/>
          <w:szCs w:val="22"/>
        </w:rPr>
        <w:alias w:val="Auteur "/>
        <w:tag w:val=""/>
        <w:id w:val="107278352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EF532F">
          <w:rPr>
            <w:rFonts w:asciiTheme="majorHAnsi" w:hAnsiTheme="majorHAnsi" w:cstheme="majorHAnsi"/>
            <w:szCs w:val="22"/>
          </w:rPr>
          <w:t>Najib Tounsi - Mickaël Martin Nevot</w:t>
        </w:r>
      </w:sdtContent>
    </w:sdt>
    <w:r w:rsidRPr="00484A20">
      <w:rPr>
        <w:noProof/>
      </w:rPr>
      <w:tab/>
    </w:r>
    <w:r w:rsidRPr="00630741">
      <w:rPr>
        <w:rFonts w:ascii="Times New Roman" w:hAnsi="Times New Roman" w:cs="Times New Roman"/>
      </w:rPr>
      <w:fldChar w:fldCharType="begin"/>
    </w:r>
    <w:r w:rsidRPr="00484A20">
      <w:rPr>
        <w:rFonts w:ascii="Times New Roman" w:hAnsi="Times New Roman" w:cs="Times New Roman"/>
      </w:rPr>
      <w:instrText xml:space="preserve"> PAGE </w:instrText>
    </w:r>
    <w:r w:rsidRPr="00630741">
      <w:rPr>
        <w:rFonts w:ascii="Times New Roman" w:hAnsi="Times New Roman" w:cs="Times New Roman"/>
      </w:rPr>
      <w:fldChar w:fldCharType="separate"/>
    </w:r>
    <w:r w:rsidR="00D00B52" w:rsidRPr="00484A20">
      <w:rPr>
        <w:rFonts w:ascii="Times New Roman" w:hAnsi="Times New Roman" w:cs="Times New Roman"/>
        <w:noProof/>
      </w:rPr>
      <w:t>2</w:t>
    </w:r>
    <w:r w:rsidRPr="00630741">
      <w:rPr>
        <w:rFonts w:ascii="Times New Roman" w:hAnsi="Times New Roman" w:cs="Times New Roman"/>
      </w:rPr>
      <w:fldChar w:fldCharType="end"/>
    </w:r>
    <w:r w:rsidRPr="00484A20">
      <w:rPr>
        <w:rFonts w:ascii="Times New Roman" w:hAnsi="Times New Roman" w:cs="Times New Roman"/>
      </w:rPr>
      <w:t>/</w:t>
    </w:r>
    <w:r w:rsidRPr="00630741">
      <w:rPr>
        <w:rFonts w:ascii="Times New Roman" w:hAnsi="Times New Roman" w:cs="Times New Roman"/>
      </w:rPr>
      <w:fldChar w:fldCharType="begin"/>
    </w:r>
    <w:r w:rsidRPr="00484A20">
      <w:rPr>
        <w:rFonts w:ascii="Times New Roman" w:hAnsi="Times New Roman" w:cs="Times New Roman"/>
      </w:rPr>
      <w:instrText xml:space="preserve"> NUMPAGES   \* MERGEFORMAT </w:instrText>
    </w:r>
    <w:r w:rsidRPr="00630741">
      <w:rPr>
        <w:rFonts w:ascii="Times New Roman" w:hAnsi="Times New Roman" w:cs="Times New Roman"/>
      </w:rPr>
      <w:fldChar w:fldCharType="separate"/>
    </w:r>
    <w:r w:rsidR="005C49F3" w:rsidRPr="00484A20">
      <w:rPr>
        <w:rFonts w:ascii="Times New Roman" w:hAnsi="Times New Roman" w:cs="Times New Roman"/>
        <w:noProof/>
      </w:rPr>
      <w:t>1</w:t>
    </w:r>
    <w:r w:rsidRPr="00630741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D8D7" w14:textId="77777777" w:rsidR="000C5234" w:rsidRPr="00F87882" w:rsidRDefault="000C5234" w:rsidP="00C01A24">
    <w:pPr>
      <w:pStyle w:val="Pieddepage"/>
      <w:rPr>
        <w:rFonts w:asciiTheme="majorHAnsi" w:hAnsiTheme="majorHAnsi" w:cstheme="majorHAnsi"/>
        <w:b/>
        <w:color w:val="4F81BD"/>
      </w:rPr>
    </w:pPr>
    <w:r w:rsidRPr="00F87882">
      <w:rPr>
        <w:rFonts w:asciiTheme="majorHAnsi" w:hAnsiTheme="majorHAnsi" w:cstheme="majorHAnsi"/>
        <w:b/>
        <w:color w:val="4F81BD"/>
      </w:rPr>
      <w:t>________________________________________________________________________________</w:t>
    </w:r>
  </w:p>
  <w:p w14:paraId="0D2F8C32" w14:textId="11136C77" w:rsidR="000C5234" w:rsidRPr="001F23B5" w:rsidRDefault="00000000" w:rsidP="00C01A24">
    <w:pPr>
      <w:pStyle w:val="Standard"/>
      <w:spacing w:line="454" w:lineRule="exact"/>
      <w:jc w:val="center"/>
      <w:rPr>
        <w:i/>
      </w:rPr>
    </w:pPr>
    <w:sdt>
      <w:sdtPr>
        <w:rPr>
          <w:rFonts w:asciiTheme="majorHAnsi" w:hAnsiTheme="majorHAnsi" w:cstheme="majorHAnsi"/>
          <w:i/>
        </w:rPr>
        <w:alias w:val="Catégorie "/>
        <w:tag w:val=""/>
        <w:id w:val="-1586676639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484A20" w:rsidRPr="00DD54ED">
          <w:rPr>
            <w:rFonts w:asciiTheme="majorHAnsi" w:hAnsiTheme="majorHAnsi" w:cstheme="majorHAnsi"/>
            <w:i/>
          </w:rPr>
          <w:t>Introduction aux bases de donn</w:t>
        </w:r>
        <w:r w:rsidR="00484A20" w:rsidRPr="00DD54ED">
          <w:rPr>
            <w:rFonts w:asciiTheme="majorHAnsi" w:hAnsiTheme="majorHAnsi" w:cstheme="majorHAnsi" w:hint="eastAsia"/>
            <w:i/>
          </w:rPr>
          <w:t>é</w:t>
        </w:r>
        <w:r w:rsidR="00484A20" w:rsidRPr="00DD54ED">
          <w:rPr>
            <w:rFonts w:asciiTheme="majorHAnsi" w:hAnsiTheme="majorHAnsi" w:cstheme="majorHAnsi"/>
            <w:i/>
          </w:rPr>
          <w:t>es et SQL</w:t>
        </w:r>
      </w:sdtContent>
    </w:sdt>
  </w:p>
  <w:p w14:paraId="742216B4" w14:textId="5364B562" w:rsidR="000C5234" w:rsidRPr="00484A20" w:rsidRDefault="000C5234" w:rsidP="00C01A24">
    <w:pPr>
      <w:pStyle w:val="Pieddepage"/>
      <w:tabs>
        <w:tab w:val="clear" w:pos="4536"/>
        <w:tab w:val="clear" w:pos="9072"/>
        <w:tab w:val="center" w:pos="4820"/>
        <w:tab w:val="right" w:pos="9639"/>
      </w:tabs>
      <w:rPr>
        <w:rFonts w:asciiTheme="majorHAnsi" w:hAnsiTheme="majorHAnsi" w:cstheme="majorHAnsi"/>
      </w:rPr>
    </w:pPr>
    <w:r w:rsidRPr="001F23B5">
      <w:rPr>
        <w:rFonts w:asciiTheme="majorHAnsi" w:hAnsiTheme="majorHAnsi" w:cstheme="majorHAnsi"/>
        <w:szCs w:val="22"/>
      </w:rPr>
      <w:tab/>
    </w:r>
    <w:sdt>
      <w:sdtPr>
        <w:rPr>
          <w:rFonts w:asciiTheme="majorHAnsi" w:hAnsiTheme="majorHAnsi" w:cstheme="majorHAnsi"/>
          <w:szCs w:val="22"/>
        </w:rPr>
        <w:alias w:val="Auteur "/>
        <w:tag w:val=""/>
        <w:id w:val="-1658372642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EF532F" w:rsidRPr="00EF532F">
          <w:rPr>
            <w:rFonts w:asciiTheme="majorHAnsi" w:hAnsiTheme="majorHAnsi" w:cstheme="majorHAnsi"/>
            <w:szCs w:val="22"/>
          </w:rPr>
          <w:t>Najib Tounsi</w:t>
        </w:r>
        <w:r w:rsidR="00EF532F">
          <w:rPr>
            <w:rFonts w:asciiTheme="majorHAnsi" w:hAnsiTheme="majorHAnsi" w:cstheme="majorHAnsi"/>
            <w:szCs w:val="22"/>
          </w:rPr>
          <w:t xml:space="preserve"> </w:t>
        </w:r>
        <w:r w:rsidR="00EF532F" w:rsidRPr="00EF532F">
          <w:rPr>
            <w:rFonts w:asciiTheme="majorHAnsi" w:hAnsiTheme="majorHAnsi" w:cstheme="majorHAnsi"/>
            <w:szCs w:val="22"/>
          </w:rPr>
          <w:t>- Mickaël Martin Nevot</w:t>
        </w:r>
      </w:sdtContent>
    </w:sdt>
    <w:r w:rsidRPr="00484A20">
      <w:rPr>
        <w:noProof/>
      </w:rPr>
      <w:tab/>
    </w:r>
    <w:r w:rsidRPr="00630741">
      <w:rPr>
        <w:rFonts w:ascii="Times New Roman" w:hAnsi="Times New Roman" w:cs="Times New Roman"/>
      </w:rPr>
      <w:fldChar w:fldCharType="begin"/>
    </w:r>
    <w:r w:rsidRPr="00484A20">
      <w:rPr>
        <w:rFonts w:ascii="Times New Roman" w:hAnsi="Times New Roman" w:cs="Times New Roman"/>
      </w:rPr>
      <w:instrText xml:space="preserve"> PAGE </w:instrText>
    </w:r>
    <w:r w:rsidRPr="00630741">
      <w:rPr>
        <w:rFonts w:ascii="Times New Roman" w:hAnsi="Times New Roman" w:cs="Times New Roman"/>
      </w:rPr>
      <w:fldChar w:fldCharType="separate"/>
    </w:r>
    <w:r w:rsidR="005C49F3" w:rsidRPr="00484A20">
      <w:rPr>
        <w:rFonts w:ascii="Times New Roman" w:hAnsi="Times New Roman" w:cs="Times New Roman"/>
        <w:noProof/>
      </w:rPr>
      <w:t>1</w:t>
    </w:r>
    <w:r w:rsidRPr="00630741">
      <w:rPr>
        <w:rFonts w:ascii="Times New Roman" w:hAnsi="Times New Roman" w:cs="Times New Roman"/>
      </w:rPr>
      <w:fldChar w:fldCharType="end"/>
    </w:r>
    <w:r w:rsidRPr="00484A20">
      <w:rPr>
        <w:rFonts w:ascii="Times New Roman" w:hAnsi="Times New Roman" w:cs="Times New Roman"/>
      </w:rPr>
      <w:t>/</w:t>
    </w:r>
    <w:r w:rsidRPr="00630741">
      <w:rPr>
        <w:rFonts w:ascii="Times New Roman" w:hAnsi="Times New Roman" w:cs="Times New Roman"/>
      </w:rPr>
      <w:fldChar w:fldCharType="begin"/>
    </w:r>
    <w:r w:rsidRPr="00484A20">
      <w:rPr>
        <w:rFonts w:ascii="Times New Roman" w:hAnsi="Times New Roman" w:cs="Times New Roman"/>
      </w:rPr>
      <w:instrText xml:space="preserve"> NUMPAGES   \* MERGEFORMAT </w:instrText>
    </w:r>
    <w:r w:rsidRPr="00630741">
      <w:rPr>
        <w:rFonts w:ascii="Times New Roman" w:hAnsi="Times New Roman" w:cs="Times New Roman"/>
      </w:rPr>
      <w:fldChar w:fldCharType="separate"/>
    </w:r>
    <w:r w:rsidR="005C49F3" w:rsidRPr="00484A20">
      <w:rPr>
        <w:rFonts w:ascii="Times New Roman" w:hAnsi="Times New Roman" w:cs="Times New Roman"/>
        <w:noProof/>
      </w:rPr>
      <w:t>1</w:t>
    </w:r>
    <w:r w:rsidRPr="00630741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59B38" w14:textId="77777777" w:rsidR="00FC000E" w:rsidRDefault="00FC000E" w:rsidP="002761F1">
      <w:r>
        <w:separator/>
      </w:r>
    </w:p>
  </w:footnote>
  <w:footnote w:type="continuationSeparator" w:id="0">
    <w:p w14:paraId="5A4D3610" w14:textId="77777777" w:rsidR="00FC000E" w:rsidRDefault="00FC000E" w:rsidP="0027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D083" w14:textId="4D16E35C" w:rsidR="000C5234" w:rsidRPr="00D72C9E" w:rsidRDefault="000C5234" w:rsidP="00C01A24">
    <w:pPr>
      <w:pStyle w:val="En-tte"/>
      <w:pBdr>
        <w:between w:val="single" w:sz="4" w:space="1" w:color="0F6FC6" w:themeColor="accent1"/>
      </w:pBdr>
      <w:tabs>
        <w:tab w:val="clear" w:pos="9072"/>
        <w:tab w:val="right" w:pos="9639"/>
      </w:tabs>
      <w:spacing w:line="276" w:lineRule="auto"/>
      <w:rPr>
        <w:rFonts w:asciiTheme="majorHAnsi" w:hAnsiTheme="majorHAnsi" w:cstheme="majorHAnsi"/>
      </w:rPr>
    </w:pPr>
    <w:r w:rsidRPr="00D72C9E">
      <w:rPr>
        <w:rFonts w:asciiTheme="majorHAnsi" w:hAnsiTheme="majorHAnsi" w:cstheme="majorHAnsi"/>
        <w:noProof/>
      </w:rPr>
      <w:drawing>
        <wp:anchor distT="0" distB="0" distL="114300" distR="114300" simplePos="0" relativeHeight="251657216" behindDoc="1" locked="0" layoutInCell="1" allowOverlap="1" wp14:anchorId="32C06836" wp14:editId="1A6AA321">
          <wp:simplePos x="0" y="0"/>
          <wp:positionH relativeFrom="column">
            <wp:posOffset>5372735</wp:posOffset>
          </wp:positionH>
          <wp:positionV relativeFrom="paragraph">
            <wp:posOffset>28575</wp:posOffset>
          </wp:positionV>
          <wp:extent cx="762635" cy="143510"/>
          <wp:effectExtent l="0" t="0" r="0" b="8890"/>
          <wp:wrapTight wrapText="bothSides">
            <wp:wrapPolygon edited="0">
              <wp:start x="0" y="0"/>
              <wp:lineTo x="0" y="20071"/>
              <wp:lineTo x="21042" y="20071"/>
              <wp:lineTo x="21042" y="0"/>
              <wp:lineTo x="0" y="0"/>
            </wp:wrapPolygon>
          </wp:wrapTight>
          <wp:docPr id="2" name="Image 2" descr="D:\Personnel\Enseignements\_identité-graphique\licence\licence-creative-common-by-nc-sa-80x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ersonnel\Enseignements\_identité-graphique\licence\licence-creative-common-by-nc-sa-80x15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62635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Style w:val="Accentuationlgre"/>
        </w:rPr>
        <w:alias w:val="Titre"/>
        <w:id w:val="36903758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FE12D7">
          <w:rPr>
            <w:rStyle w:val="Accentuationlgre"/>
          </w:rPr>
          <w:t>TD0-3 : Formes normales, cas pratique (correction)</w:t>
        </w:r>
      </w:sdtContent>
    </w:sdt>
    <w:r w:rsidRPr="00DC63DD">
      <w:rPr>
        <w:rStyle w:val="Accentuationlgre"/>
      </w:rPr>
      <w:t xml:space="preserve"> – </w:t>
    </w:r>
    <w:sdt>
      <w:sdtPr>
        <w:rPr>
          <w:rStyle w:val="Accentuationlgre"/>
        </w:rPr>
        <w:alias w:val="État "/>
        <w:tag w:val=""/>
        <w:id w:val="134119934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FE3FE6">
          <w:rPr>
            <w:rStyle w:val="Accentuationlgre"/>
          </w:rPr>
          <w:t>V1.1.2</w:t>
        </w:r>
      </w:sdtContent>
    </w:sdt>
  </w:p>
  <w:p w14:paraId="2C121A91" w14:textId="77777777" w:rsidR="000C5234" w:rsidRPr="00D72C9E" w:rsidRDefault="000C5234" w:rsidP="00C01A24">
    <w:pPr>
      <w:pStyle w:val="En-tte"/>
      <w:pBdr>
        <w:between w:val="single" w:sz="4" w:space="1" w:color="0F6FC6" w:themeColor="accent1"/>
      </w:pBdr>
      <w:spacing w:line="276" w:lineRule="aut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066"/>
    <w:multiLevelType w:val="multilevel"/>
    <w:tmpl w:val="D636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B1087"/>
    <w:multiLevelType w:val="hybridMultilevel"/>
    <w:tmpl w:val="815C085A"/>
    <w:lvl w:ilvl="0" w:tplc="5298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586D"/>
    <w:multiLevelType w:val="multilevel"/>
    <w:tmpl w:val="25B28CA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965E23"/>
    <w:multiLevelType w:val="multilevel"/>
    <w:tmpl w:val="548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03ED4"/>
    <w:multiLevelType w:val="hybridMultilevel"/>
    <w:tmpl w:val="1A2461A4"/>
    <w:lvl w:ilvl="0" w:tplc="5298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B4F7F"/>
    <w:multiLevelType w:val="hybridMultilevel"/>
    <w:tmpl w:val="0FF47F2A"/>
    <w:lvl w:ilvl="0" w:tplc="5298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618E3"/>
    <w:multiLevelType w:val="hybridMultilevel"/>
    <w:tmpl w:val="EFC885E8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6429BE"/>
    <w:multiLevelType w:val="singleLevel"/>
    <w:tmpl w:val="3730AD4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341A166D"/>
    <w:multiLevelType w:val="hybridMultilevel"/>
    <w:tmpl w:val="18444454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848720A"/>
    <w:multiLevelType w:val="hybridMultilevel"/>
    <w:tmpl w:val="823E1EE4"/>
    <w:lvl w:ilvl="0" w:tplc="5298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05FEA"/>
    <w:multiLevelType w:val="hybridMultilevel"/>
    <w:tmpl w:val="9F7A82E6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C1E096E"/>
    <w:multiLevelType w:val="hybridMultilevel"/>
    <w:tmpl w:val="E6C26432"/>
    <w:lvl w:ilvl="0" w:tplc="83165B04">
      <w:numFmt w:val="bullet"/>
      <w:lvlText w:val="-"/>
      <w:lvlJc w:val="left"/>
      <w:pPr>
        <w:ind w:left="720" w:hanging="360"/>
      </w:pPr>
      <w:rPr>
        <w:rFonts w:ascii="Palatino" w:eastAsia="Times New Roman" w:hAnsi="Palatino" w:cs="New Yor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30D9F"/>
    <w:multiLevelType w:val="hybridMultilevel"/>
    <w:tmpl w:val="78BA1070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05A76D4"/>
    <w:multiLevelType w:val="multilevel"/>
    <w:tmpl w:val="2CC02D1C"/>
    <w:lvl w:ilvl="0">
      <w:start w:val="1"/>
      <w:numFmt w:val="decimal"/>
      <w:lvlText w:val="Q%1 :"/>
      <w:lvlJc w:val="left"/>
      <w:pPr>
        <w:ind w:left="1021" w:hanging="102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78" w:hanging="102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35" w:hanging="102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92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49" w:hanging="102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06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63" w:hanging="102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0" w:hanging="102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7" w:hanging="1021"/>
      </w:pPr>
      <w:rPr>
        <w:rFonts w:hint="default"/>
      </w:rPr>
    </w:lvl>
  </w:abstractNum>
  <w:abstractNum w:abstractNumId="14" w15:restartNumberingAfterBreak="0">
    <w:nsid w:val="42C240F7"/>
    <w:multiLevelType w:val="hybridMultilevel"/>
    <w:tmpl w:val="E9366B80"/>
    <w:lvl w:ilvl="0" w:tplc="529828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5375C3"/>
    <w:multiLevelType w:val="multilevel"/>
    <w:tmpl w:val="F94ECA4A"/>
    <w:styleLink w:val="Question"/>
    <w:lvl w:ilvl="0">
      <w:start w:val="1"/>
      <w:numFmt w:val="decimal"/>
      <w:lvlText w:val="Q%1 :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E622F77"/>
    <w:multiLevelType w:val="hybridMultilevel"/>
    <w:tmpl w:val="519087A6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09331C5"/>
    <w:multiLevelType w:val="hybridMultilevel"/>
    <w:tmpl w:val="FD706D0C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E55C8B"/>
    <w:multiLevelType w:val="hybridMultilevel"/>
    <w:tmpl w:val="07103518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D1A3C94"/>
    <w:multiLevelType w:val="hybridMultilevel"/>
    <w:tmpl w:val="85E2A6CE"/>
    <w:lvl w:ilvl="0" w:tplc="4648CBFE">
      <w:numFmt w:val="bullet"/>
      <w:lvlText w:val="-"/>
      <w:lvlJc w:val="left"/>
      <w:pPr>
        <w:ind w:left="4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DD7210B"/>
    <w:multiLevelType w:val="hybridMultilevel"/>
    <w:tmpl w:val="A32C63B4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31E0444"/>
    <w:multiLevelType w:val="hybridMultilevel"/>
    <w:tmpl w:val="93AA6DE4"/>
    <w:lvl w:ilvl="0" w:tplc="069AA21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54231"/>
    <w:multiLevelType w:val="hybridMultilevel"/>
    <w:tmpl w:val="B08423C4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B6B0BEA"/>
    <w:multiLevelType w:val="hybridMultilevel"/>
    <w:tmpl w:val="8D58F362"/>
    <w:lvl w:ilvl="0" w:tplc="5298281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E53253"/>
    <w:multiLevelType w:val="hybridMultilevel"/>
    <w:tmpl w:val="BCE8A120"/>
    <w:lvl w:ilvl="0" w:tplc="52982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72508">
    <w:abstractNumId w:val="21"/>
  </w:num>
  <w:num w:numId="2" w16cid:durableId="1114444839">
    <w:abstractNumId w:val="2"/>
  </w:num>
  <w:num w:numId="3" w16cid:durableId="16283928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689637">
    <w:abstractNumId w:val="3"/>
  </w:num>
  <w:num w:numId="5" w16cid:durableId="490365734">
    <w:abstractNumId w:val="0"/>
  </w:num>
  <w:num w:numId="6" w16cid:durableId="1736512320">
    <w:abstractNumId w:val="14"/>
  </w:num>
  <w:num w:numId="7" w16cid:durableId="1430858468">
    <w:abstractNumId w:val="16"/>
  </w:num>
  <w:num w:numId="8" w16cid:durableId="1310089187">
    <w:abstractNumId w:val="10"/>
  </w:num>
  <w:num w:numId="9" w16cid:durableId="2036147353">
    <w:abstractNumId w:val="19"/>
  </w:num>
  <w:num w:numId="10" w16cid:durableId="1317808083">
    <w:abstractNumId w:val="17"/>
  </w:num>
  <w:num w:numId="11" w16cid:durableId="1349063740">
    <w:abstractNumId w:val="20"/>
  </w:num>
  <w:num w:numId="12" w16cid:durableId="695622275">
    <w:abstractNumId w:val="22"/>
  </w:num>
  <w:num w:numId="13" w16cid:durableId="140540253">
    <w:abstractNumId w:val="5"/>
  </w:num>
  <w:num w:numId="14" w16cid:durableId="1314676276">
    <w:abstractNumId w:val="12"/>
  </w:num>
  <w:num w:numId="15" w16cid:durableId="790977337">
    <w:abstractNumId w:val="9"/>
  </w:num>
  <w:num w:numId="16" w16cid:durableId="2084712650">
    <w:abstractNumId w:val="23"/>
  </w:num>
  <w:num w:numId="17" w16cid:durableId="34619558">
    <w:abstractNumId w:val="8"/>
  </w:num>
  <w:num w:numId="18" w16cid:durableId="231158438">
    <w:abstractNumId w:val="4"/>
  </w:num>
  <w:num w:numId="19" w16cid:durableId="805706736">
    <w:abstractNumId w:val="6"/>
  </w:num>
  <w:num w:numId="20" w16cid:durableId="435559991">
    <w:abstractNumId w:val="22"/>
  </w:num>
  <w:num w:numId="21" w16cid:durableId="826553531">
    <w:abstractNumId w:val="20"/>
  </w:num>
  <w:num w:numId="22" w16cid:durableId="1396003939">
    <w:abstractNumId w:val="5"/>
  </w:num>
  <w:num w:numId="23" w16cid:durableId="1493060220">
    <w:abstractNumId w:val="17"/>
  </w:num>
  <w:num w:numId="24" w16cid:durableId="922028871">
    <w:abstractNumId w:val="12"/>
  </w:num>
  <w:num w:numId="25" w16cid:durableId="2781753">
    <w:abstractNumId w:val="9"/>
  </w:num>
  <w:num w:numId="26" w16cid:durableId="1656645736">
    <w:abstractNumId w:val="23"/>
  </w:num>
  <w:num w:numId="27" w16cid:durableId="278874832">
    <w:abstractNumId w:val="8"/>
  </w:num>
  <w:num w:numId="28" w16cid:durableId="1910532588">
    <w:abstractNumId w:val="4"/>
  </w:num>
  <w:num w:numId="29" w16cid:durableId="665785107">
    <w:abstractNumId w:val="6"/>
  </w:num>
  <w:num w:numId="30" w16cid:durableId="1216548273">
    <w:abstractNumId w:val="7"/>
  </w:num>
  <w:num w:numId="31" w16cid:durableId="858814165">
    <w:abstractNumId w:val="24"/>
  </w:num>
  <w:num w:numId="32" w16cid:durableId="949974395">
    <w:abstractNumId w:val="11"/>
  </w:num>
  <w:num w:numId="33" w16cid:durableId="1239829005">
    <w:abstractNumId w:val="18"/>
  </w:num>
  <w:num w:numId="34" w16cid:durableId="721448139">
    <w:abstractNumId w:val="1"/>
  </w:num>
  <w:num w:numId="35" w16cid:durableId="1035349826">
    <w:abstractNumId w:val="13"/>
  </w:num>
  <w:num w:numId="36" w16cid:durableId="4705595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8AB"/>
    <w:rsid w:val="0000621A"/>
    <w:rsid w:val="000115CE"/>
    <w:rsid w:val="00013675"/>
    <w:rsid w:val="00022386"/>
    <w:rsid w:val="00040EDC"/>
    <w:rsid w:val="00040F54"/>
    <w:rsid w:val="00041A46"/>
    <w:rsid w:val="000559E3"/>
    <w:rsid w:val="0005749F"/>
    <w:rsid w:val="0005778C"/>
    <w:rsid w:val="00066404"/>
    <w:rsid w:val="00070B19"/>
    <w:rsid w:val="00070D81"/>
    <w:rsid w:val="00070E91"/>
    <w:rsid w:val="000763AB"/>
    <w:rsid w:val="000809C1"/>
    <w:rsid w:val="00086A8F"/>
    <w:rsid w:val="00096582"/>
    <w:rsid w:val="00097BBC"/>
    <w:rsid w:val="000A538D"/>
    <w:rsid w:val="000B048E"/>
    <w:rsid w:val="000B48A6"/>
    <w:rsid w:val="000B58D1"/>
    <w:rsid w:val="000B78BD"/>
    <w:rsid w:val="000C2A34"/>
    <w:rsid w:val="000C4EA1"/>
    <w:rsid w:val="000C5234"/>
    <w:rsid w:val="000E2061"/>
    <w:rsid w:val="000E756C"/>
    <w:rsid w:val="000F1D23"/>
    <w:rsid w:val="000F40F3"/>
    <w:rsid w:val="000F4E25"/>
    <w:rsid w:val="0010003F"/>
    <w:rsid w:val="001012CD"/>
    <w:rsid w:val="00107963"/>
    <w:rsid w:val="00110204"/>
    <w:rsid w:val="00110267"/>
    <w:rsid w:val="00112105"/>
    <w:rsid w:val="00112E91"/>
    <w:rsid w:val="001170C4"/>
    <w:rsid w:val="00121BF3"/>
    <w:rsid w:val="001228D5"/>
    <w:rsid w:val="00122DCC"/>
    <w:rsid w:val="00123DA7"/>
    <w:rsid w:val="00134E05"/>
    <w:rsid w:val="00135A20"/>
    <w:rsid w:val="001360CE"/>
    <w:rsid w:val="00136DCE"/>
    <w:rsid w:val="001457B2"/>
    <w:rsid w:val="00146330"/>
    <w:rsid w:val="00152415"/>
    <w:rsid w:val="00152453"/>
    <w:rsid w:val="0015507D"/>
    <w:rsid w:val="001574A8"/>
    <w:rsid w:val="00160AF6"/>
    <w:rsid w:val="00166F26"/>
    <w:rsid w:val="00171115"/>
    <w:rsid w:val="00171338"/>
    <w:rsid w:val="00172C26"/>
    <w:rsid w:val="001757D9"/>
    <w:rsid w:val="00175C3A"/>
    <w:rsid w:val="001771F6"/>
    <w:rsid w:val="0018102F"/>
    <w:rsid w:val="00187344"/>
    <w:rsid w:val="00197835"/>
    <w:rsid w:val="001A00A0"/>
    <w:rsid w:val="001A0FDB"/>
    <w:rsid w:val="001A66E0"/>
    <w:rsid w:val="001A7FE8"/>
    <w:rsid w:val="001B3F05"/>
    <w:rsid w:val="001B6071"/>
    <w:rsid w:val="001C1065"/>
    <w:rsid w:val="001E3FAD"/>
    <w:rsid w:val="001E61D2"/>
    <w:rsid w:val="001F23B5"/>
    <w:rsid w:val="001F4DE2"/>
    <w:rsid w:val="001F6BA9"/>
    <w:rsid w:val="001F729A"/>
    <w:rsid w:val="00200C70"/>
    <w:rsid w:val="00206B26"/>
    <w:rsid w:val="00212A13"/>
    <w:rsid w:val="002179ED"/>
    <w:rsid w:val="00221CBD"/>
    <w:rsid w:val="0023171D"/>
    <w:rsid w:val="002321D1"/>
    <w:rsid w:val="00237D6F"/>
    <w:rsid w:val="0024054B"/>
    <w:rsid w:val="0024161A"/>
    <w:rsid w:val="00242C11"/>
    <w:rsid w:val="00242E27"/>
    <w:rsid w:val="00243434"/>
    <w:rsid w:val="00254579"/>
    <w:rsid w:val="002559F5"/>
    <w:rsid w:val="00261A0A"/>
    <w:rsid w:val="00263775"/>
    <w:rsid w:val="00272DD5"/>
    <w:rsid w:val="002761F1"/>
    <w:rsid w:val="002766E6"/>
    <w:rsid w:val="0027719B"/>
    <w:rsid w:val="002847D7"/>
    <w:rsid w:val="00285FC3"/>
    <w:rsid w:val="00286891"/>
    <w:rsid w:val="00295332"/>
    <w:rsid w:val="002961C1"/>
    <w:rsid w:val="002C2392"/>
    <w:rsid w:val="002C25CF"/>
    <w:rsid w:val="002D6476"/>
    <w:rsid w:val="002D6852"/>
    <w:rsid w:val="002E33E1"/>
    <w:rsid w:val="002E7D6B"/>
    <w:rsid w:val="002F4C35"/>
    <w:rsid w:val="002F65E9"/>
    <w:rsid w:val="00300327"/>
    <w:rsid w:val="00305626"/>
    <w:rsid w:val="00305A19"/>
    <w:rsid w:val="00306785"/>
    <w:rsid w:val="00312727"/>
    <w:rsid w:val="00315A4B"/>
    <w:rsid w:val="00326334"/>
    <w:rsid w:val="0034060A"/>
    <w:rsid w:val="00340E7F"/>
    <w:rsid w:val="0034143C"/>
    <w:rsid w:val="00345DE0"/>
    <w:rsid w:val="003523C1"/>
    <w:rsid w:val="00352AB7"/>
    <w:rsid w:val="0035676F"/>
    <w:rsid w:val="00361104"/>
    <w:rsid w:val="00364B63"/>
    <w:rsid w:val="00367F01"/>
    <w:rsid w:val="00376BF7"/>
    <w:rsid w:val="00377421"/>
    <w:rsid w:val="00382B11"/>
    <w:rsid w:val="003867F6"/>
    <w:rsid w:val="00387188"/>
    <w:rsid w:val="003935BA"/>
    <w:rsid w:val="003A254E"/>
    <w:rsid w:val="003A429B"/>
    <w:rsid w:val="003A5368"/>
    <w:rsid w:val="003A61AD"/>
    <w:rsid w:val="003B2765"/>
    <w:rsid w:val="003B4474"/>
    <w:rsid w:val="003B507F"/>
    <w:rsid w:val="003B6901"/>
    <w:rsid w:val="003C604B"/>
    <w:rsid w:val="003D175A"/>
    <w:rsid w:val="003D1B5D"/>
    <w:rsid w:val="003E023A"/>
    <w:rsid w:val="003E297F"/>
    <w:rsid w:val="003E61B2"/>
    <w:rsid w:val="003F2E83"/>
    <w:rsid w:val="003F6759"/>
    <w:rsid w:val="00406F1E"/>
    <w:rsid w:val="00413101"/>
    <w:rsid w:val="004230D8"/>
    <w:rsid w:val="00424471"/>
    <w:rsid w:val="00427D95"/>
    <w:rsid w:val="00432F14"/>
    <w:rsid w:val="0044056D"/>
    <w:rsid w:val="00442980"/>
    <w:rsid w:val="00444743"/>
    <w:rsid w:val="00460509"/>
    <w:rsid w:val="004607B6"/>
    <w:rsid w:val="004650DC"/>
    <w:rsid w:val="00475A4C"/>
    <w:rsid w:val="00476A4D"/>
    <w:rsid w:val="004774E2"/>
    <w:rsid w:val="00482DF5"/>
    <w:rsid w:val="0048400E"/>
    <w:rsid w:val="0048464C"/>
    <w:rsid w:val="00484A20"/>
    <w:rsid w:val="00487B60"/>
    <w:rsid w:val="004937C8"/>
    <w:rsid w:val="004A0BF6"/>
    <w:rsid w:val="004A116D"/>
    <w:rsid w:val="004A2515"/>
    <w:rsid w:val="004A7375"/>
    <w:rsid w:val="004B0E4D"/>
    <w:rsid w:val="004B0FD1"/>
    <w:rsid w:val="004C5545"/>
    <w:rsid w:val="004C6F46"/>
    <w:rsid w:val="004E59B1"/>
    <w:rsid w:val="004F0610"/>
    <w:rsid w:val="004F319B"/>
    <w:rsid w:val="004F3E99"/>
    <w:rsid w:val="004F5FAD"/>
    <w:rsid w:val="004F6DAA"/>
    <w:rsid w:val="00512583"/>
    <w:rsid w:val="0051578B"/>
    <w:rsid w:val="005207E3"/>
    <w:rsid w:val="0053286B"/>
    <w:rsid w:val="005438D1"/>
    <w:rsid w:val="005449BD"/>
    <w:rsid w:val="0055014D"/>
    <w:rsid w:val="00552152"/>
    <w:rsid w:val="00556099"/>
    <w:rsid w:val="00564A45"/>
    <w:rsid w:val="005678A2"/>
    <w:rsid w:val="0057518D"/>
    <w:rsid w:val="00577969"/>
    <w:rsid w:val="005A1F48"/>
    <w:rsid w:val="005B2475"/>
    <w:rsid w:val="005B294F"/>
    <w:rsid w:val="005C2EFD"/>
    <w:rsid w:val="005C49F3"/>
    <w:rsid w:val="005C6970"/>
    <w:rsid w:val="005D0A35"/>
    <w:rsid w:val="005D35ED"/>
    <w:rsid w:val="005E1263"/>
    <w:rsid w:val="005E6449"/>
    <w:rsid w:val="005F351C"/>
    <w:rsid w:val="005F7F4A"/>
    <w:rsid w:val="00600F1C"/>
    <w:rsid w:val="00611CC1"/>
    <w:rsid w:val="00614668"/>
    <w:rsid w:val="00614DE1"/>
    <w:rsid w:val="00614FF7"/>
    <w:rsid w:val="006223D8"/>
    <w:rsid w:val="00630741"/>
    <w:rsid w:val="0063382B"/>
    <w:rsid w:val="0063577F"/>
    <w:rsid w:val="00637641"/>
    <w:rsid w:val="00641253"/>
    <w:rsid w:val="006517A6"/>
    <w:rsid w:val="00653BD6"/>
    <w:rsid w:val="00666F91"/>
    <w:rsid w:val="0067480F"/>
    <w:rsid w:val="006848D0"/>
    <w:rsid w:val="00684A09"/>
    <w:rsid w:val="0069416D"/>
    <w:rsid w:val="006C1A48"/>
    <w:rsid w:val="006C41F0"/>
    <w:rsid w:val="006C7624"/>
    <w:rsid w:val="006E1648"/>
    <w:rsid w:val="006E61BF"/>
    <w:rsid w:val="006F4158"/>
    <w:rsid w:val="00703FD1"/>
    <w:rsid w:val="0071094D"/>
    <w:rsid w:val="00714239"/>
    <w:rsid w:val="00716593"/>
    <w:rsid w:val="0072002B"/>
    <w:rsid w:val="00724B22"/>
    <w:rsid w:val="00731259"/>
    <w:rsid w:val="00735707"/>
    <w:rsid w:val="00736866"/>
    <w:rsid w:val="007662EB"/>
    <w:rsid w:val="00776E58"/>
    <w:rsid w:val="007818C8"/>
    <w:rsid w:val="00787319"/>
    <w:rsid w:val="00794090"/>
    <w:rsid w:val="007A49A3"/>
    <w:rsid w:val="007B2298"/>
    <w:rsid w:val="007C7182"/>
    <w:rsid w:val="007D0CA3"/>
    <w:rsid w:val="007D38AB"/>
    <w:rsid w:val="007D4C30"/>
    <w:rsid w:val="007D4C60"/>
    <w:rsid w:val="007D4F5B"/>
    <w:rsid w:val="007E14F3"/>
    <w:rsid w:val="007E1D72"/>
    <w:rsid w:val="007E382A"/>
    <w:rsid w:val="007E54D3"/>
    <w:rsid w:val="007F078F"/>
    <w:rsid w:val="007F37D1"/>
    <w:rsid w:val="007F7CDD"/>
    <w:rsid w:val="008011A1"/>
    <w:rsid w:val="0080299D"/>
    <w:rsid w:val="008160D2"/>
    <w:rsid w:val="0083332A"/>
    <w:rsid w:val="0084018A"/>
    <w:rsid w:val="0084574B"/>
    <w:rsid w:val="00863BA3"/>
    <w:rsid w:val="00872D6C"/>
    <w:rsid w:val="0089054A"/>
    <w:rsid w:val="00892993"/>
    <w:rsid w:val="00894203"/>
    <w:rsid w:val="008A2393"/>
    <w:rsid w:val="008A2A9B"/>
    <w:rsid w:val="008A5CF0"/>
    <w:rsid w:val="008A79DF"/>
    <w:rsid w:val="008E3BD2"/>
    <w:rsid w:val="008F0DF3"/>
    <w:rsid w:val="008F1B4B"/>
    <w:rsid w:val="008F352E"/>
    <w:rsid w:val="008F625E"/>
    <w:rsid w:val="00901A4B"/>
    <w:rsid w:val="009020ED"/>
    <w:rsid w:val="00902388"/>
    <w:rsid w:val="00906CB6"/>
    <w:rsid w:val="00911FD4"/>
    <w:rsid w:val="009121A8"/>
    <w:rsid w:val="0092791F"/>
    <w:rsid w:val="00934533"/>
    <w:rsid w:val="00941F64"/>
    <w:rsid w:val="00947D05"/>
    <w:rsid w:val="00947DBF"/>
    <w:rsid w:val="00952361"/>
    <w:rsid w:val="00952F1A"/>
    <w:rsid w:val="009872F8"/>
    <w:rsid w:val="00993DE5"/>
    <w:rsid w:val="00993FE1"/>
    <w:rsid w:val="009A3D8D"/>
    <w:rsid w:val="009A78FC"/>
    <w:rsid w:val="009B0439"/>
    <w:rsid w:val="009C3313"/>
    <w:rsid w:val="009D218E"/>
    <w:rsid w:val="009E7B28"/>
    <w:rsid w:val="009F1E7E"/>
    <w:rsid w:val="009F1E8C"/>
    <w:rsid w:val="009F3B17"/>
    <w:rsid w:val="00A01C38"/>
    <w:rsid w:val="00A13456"/>
    <w:rsid w:val="00A15029"/>
    <w:rsid w:val="00A22D18"/>
    <w:rsid w:val="00A231A4"/>
    <w:rsid w:val="00A235EA"/>
    <w:rsid w:val="00A306CE"/>
    <w:rsid w:val="00A37F82"/>
    <w:rsid w:val="00A4124C"/>
    <w:rsid w:val="00A5070F"/>
    <w:rsid w:val="00A51D44"/>
    <w:rsid w:val="00A57A9D"/>
    <w:rsid w:val="00A644BB"/>
    <w:rsid w:val="00A81AA9"/>
    <w:rsid w:val="00A93151"/>
    <w:rsid w:val="00AA00DF"/>
    <w:rsid w:val="00AA0F7C"/>
    <w:rsid w:val="00AA3B18"/>
    <w:rsid w:val="00AB7EB6"/>
    <w:rsid w:val="00AD05A2"/>
    <w:rsid w:val="00AD5081"/>
    <w:rsid w:val="00AE1A91"/>
    <w:rsid w:val="00AE3479"/>
    <w:rsid w:val="00AF14AC"/>
    <w:rsid w:val="00AF6679"/>
    <w:rsid w:val="00B00BE1"/>
    <w:rsid w:val="00B0443E"/>
    <w:rsid w:val="00B048A5"/>
    <w:rsid w:val="00B2109E"/>
    <w:rsid w:val="00B231BB"/>
    <w:rsid w:val="00B255ED"/>
    <w:rsid w:val="00B33188"/>
    <w:rsid w:val="00B36200"/>
    <w:rsid w:val="00B36854"/>
    <w:rsid w:val="00B56804"/>
    <w:rsid w:val="00B60464"/>
    <w:rsid w:val="00B61A16"/>
    <w:rsid w:val="00B6588B"/>
    <w:rsid w:val="00B65BDB"/>
    <w:rsid w:val="00B71D6F"/>
    <w:rsid w:val="00B72EB9"/>
    <w:rsid w:val="00B743E9"/>
    <w:rsid w:val="00B754D2"/>
    <w:rsid w:val="00B9691C"/>
    <w:rsid w:val="00BA43FD"/>
    <w:rsid w:val="00BB3FB3"/>
    <w:rsid w:val="00BB59E1"/>
    <w:rsid w:val="00BB7EDD"/>
    <w:rsid w:val="00BC30AA"/>
    <w:rsid w:val="00BC4C17"/>
    <w:rsid w:val="00BD3869"/>
    <w:rsid w:val="00BD4A56"/>
    <w:rsid w:val="00BD5FEB"/>
    <w:rsid w:val="00BE37D4"/>
    <w:rsid w:val="00BE4838"/>
    <w:rsid w:val="00C01A24"/>
    <w:rsid w:val="00C136EC"/>
    <w:rsid w:val="00C222A6"/>
    <w:rsid w:val="00C23521"/>
    <w:rsid w:val="00C23839"/>
    <w:rsid w:val="00C25112"/>
    <w:rsid w:val="00C3022D"/>
    <w:rsid w:val="00C323BF"/>
    <w:rsid w:val="00C411A5"/>
    <w:rsid w:val="00C450FB"/>
    <w:rsid w:val="00C4523F"/>
    <w:rsid w:val="00C51595"/>
    <w:rsid w:val="00C53CC3"/>
    <w:rsid w:val="00C57D74"/>
    <w:rsid w:val="00C6038E"/>
    <w:rsid w:val="00C64CB5"/>
    <w:rsid w:val="00C653ED"/>
    <w:rsid w:val="00C670A2"/>
    <w:rsid w:val="00C71349"/>
    <w:rsid w:val="00C720CF"/>
    <w:rsid w:val="00C73624"/>
    <w:rsid w:val="00C80E35"/>
    <w:rsid w:val="00CA16DB"/>
    <w:rsid w:val="00CA7585"/>
    <w:rsid w:val="00CB0DBB"/>
    <w:rsid w:val="00CB6A2C"/>
    <w:rsid w:val="00CC7B61"/>
    <w:rsid w:val="00CD4FBE"/>
    <w:rsid w:val="00CF231F"/>
    <w:rsid w:val="00D00B52"/>
    <w:rsid w:val="00D049B3"/>
    <w:rsid w:val="00D06D5A"/>
    <w:rsid w:val="00D073E0"/>
    <w:rsid w:val="00D106BC"/>
    <w:rsid w:val="00D17891"/>
    <w:rsid w:val="00D17CD5"/>
    <w:rsid w:val="00D35892"/>
    <w:rsid w:val="00D42468"/>
    <w:rsid w:val="00D427E7"/>
    <w:rsid w:val="00D501CA"/>
    <w:rsid w:val="00D53FA9"/>
    <w:rsid w:val="00D67051"/>
    <w:rsid w:val="00D76D24"/>
    <w:rsid w:val="00D770AA"/>
    <w:rsid w:val="00D80B4E"/>
    <w:rsid w:val="00D83188"/>
    <w:rsid w:val="00D83C26"/>
    <w:rsid w:val="00D866A5"/>
    <w:rsid w:val="00DA29BA"/>
    <w:rsid w:val="00DA319F"/>
    <w:rsid w:val="00DA4014"/>
    <w:rsid w:val="00DA580F"/>
    <w:rsid w:val="00DB142E"/>
    <w:rsid w:val="00DB2C22"/>
    <w:rsid w:val="00DB3BED"/>
    <w:rsid w:val="00DC2E4F"/>
    <w:rsid w:val="00DC39CA"/>
    <w:rsid w:val="00DC5B73"/>
    <w:rsid w:val="00DC795A"/>
    <w:rsid w:val="00DD14D8"/>
    <w:rsid w:val="00DE0757"/>
    <w:rsid w:val="00DE2CF5"/>
    <w:rsid w:val="00DE4160"/>
    <w:rsid w:val="00DE4747"/>
    <w:rsid w:val="00DE4DC9"/>
    <w:rsid w:val="00DF02DF"/>
    <w:rsid w:val="00E02B3A"/>
    <w:rsid w:val="00E02B63"/>
    <w:rsid w:val="00E02D49"/>
    <w:rsid w:val="00E17A15"/>
    <w:rsid w:val="00E21C07"/>
    <w:rsid w:val="00E239BA"/>
    <w:rsid w:val="00E268C3"/>
    <w:rsid w:val="00E3357F"/>
    <w:rsid w:val="00E35BC9"/>
    <w:rsid w:val="00E428C2"/>
    <w:rsid w:val="00E43318"/>
    <w:rsid w:val="00E50047"/>
    <w:rsid w:val="00E505B8"/>
    <w:rsid w:val="00E72F53"/>
    <w:rsid w:val="00E761F9"/>
    <w:rsid w:val="00E771C4"/>
    <w:rsid w:val="00E853F1"/>
    <w:rsid w:val="00E86451"/>
    <w:rsid w:val="00E951EB"/>
    <w:rsid w:val="00EA5101"/>
    <w:rsid w:val="00EB3856"/>
    <w:rsid w:val="00EB4A2F"/>
    <w:rsid w:val="00EC295E"/>
    <w:rsid w:val="00EC4BAD"/>
    <w:rsid w:val="00ED2979"/>
    <w:rsid w:val="00EE0033"/>
    <w:rsid w:val="00EE20CD"/>
    <w:rsid w:val="00EE5266"/>
    <w:rsid w:val="00EF07D8"/>
    <w:rsid w:val="00EF532F"/>
    <w:rsid w:val="00EF6624"/>
    <w:rsid w:val="00EF68D6"/>
    <w:rsid w:val="00F0413C"/>
    <w:rsid w:val="00F07694"/>
    <w:rsid w:val="00F16C11"/>
    <w:rsid w:val="00F17D44"/>
    <w:rsid w:val="00F21A60"/>
    <w:rsid w:val="00F237B8"/>
    <w:rsid w:val="00F237F0"/>
    <w:rsid w:val="00F427E0"/>
    <w:rsid w:val="00F43FC0"/>
    <w:rsid w:val="00F60CD8"/>
    <w:rsid w:val="00F62DD5"/>
    <w:rsid w:val="00F64905"/>
    <w:rsid w:val="00F65D6B"/>
    <w:rsid w:val="00F77474"/>
    <w:rsid w:val="00F80D12"/>
    <w:rsid w:val="00F80F84"/>
    <w:rsid w:val="00F84599"/>
    <w:rsid w:val="00F845C8"/>
    <w:rsid w:val="00F87882"/>
    <w:rsid w:val="00F90CDF"/>
    <w:rsid w:val="00F92677"/>
    <w:rsid w:val="00F93536"/>
    <w:rsid w:val="00F95454"/>
    <w:rsid w:val="00F95568"/>
    <w:rsid w:val="00FA373A"/>
    <w:rsid w:val="00FB0C79"/>
    <w:rsid w:val="00FB3BCF"/>
    <w:rsid w:val="00FB45C1"/>
    <w:rsid w:val="00FB4D19"/>
    <w:rsid w:val="00FB4E7B"/>
    <w:rsid w:val="00FB5A0C"/>
    <w:rsid w:val="00FC000E"/>
    <w:rsid w:val="00FD04B9"/>
    <w:rsid w:val="00FD0C46"/>
    <w:rsid w:val="00FE12D7"/>
    <w:rsid w:val="00FE3FE6"/>
    <w:rsid w:val="00FE4182"/>
    <w:rsid w:val="00FF2A4E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DF4752"/>
  <w15:docId w15:val="{EE1E8226-EF51-43EE-A3D0-83ACD9C4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29BA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A29BA"/>
    <w:pPr>
      <w:keepNext/>
      <w:keepLines/>
      <w:numPr>
        <w:numId w:val="3"/>
      </w:numPr>
      <w:spacing w:before="480" w:after="240"/>
      <w:ind w:left="431" w:hanging="431"/>
      <w:outlineLvl w:val="0"/>
    </w:pPr>
    <w:rPr>
      <w:rFonts w:ascii="Times New Roman" w:eastAsiaTheme="majorEastAsia" w:hAnsi="Times New Roman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A29BA"/>
    <w:pPr>
      <w:keepNext/>
      <w:keepLines/>
      <w:numPr>
        <w:ilvl w:val="1"/>
        <w:numId w:val="3"/>
      </w:numPr>
      <w:spacing w:before="240" w:after="120"/>
      <w:ind w:left="578" w:hanging="578"/>
      <w:outlineLvl w:val="1"/>
    </w:pPr>
    <w:rPr>
      <w:rFonts w:ascii="Times New Roman" w:eastAsiaTheme="majorEastAsia" w:hAnsi="Times New Roman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A29BA"/>
    <w:pPr>
      <w:keepNext/>
      <w:keepLines/>
      <w:numPr>
        <w:ilvl w:val="2"/>
        <w:numId w:val="3"/>
      </w:numPr>
      <w:spacing w:before="200" w:after="1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29BA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29B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29B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29B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29B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29B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  <w:rsid w:val="00DA29B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A29BA"/>
  </w:style>
  <w:style w:type="paragraph" w:customStyle="1" w:styleId="Standard">
    <w:name w:val="Standard"/>
    <w:rsid w:val="00DA29BA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DA29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29BA"/>
    <w:rPr>
      <w:rFonts w:ascii="Nimbus Roman No9 L" w:eastAsia="DejaVu Sans" w:hAnsi="Nimbus Roman No9 L" w:cs="DejaVu Sans"/>
      <w:kern w:val="3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rsid w:val="00DA29BA"/>
    <w:pPr>
      <w:spacing w:after="300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rsid w:val="00DA29BA"/>
    <w:rPr>
      <w:rFonts w:ascii="Cambria" w:eastAsia="Times New Roman" w:hAnsi="Cambria" w:cs="Times New Roman"/>
      <w:color w:val="17365D"/>
      <w:spacing w:val="5"/>
      <w:kern w:val="3"/>
      <w:sz w:val="52"/>
      <w:szCs w:val="5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2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9BA"/>
    <w:rPr>
      <w:rFonts w:ascii="Tahoma" w:eastAsia="DejaVu Sans" w:hAnsi="Tahoma" w:cs="Tahoma"/>
      <w:kern w:val="3"/>
      <w:sz w:val="16"/>
      <w:szCs w:val="1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A29BA"/>
    <w:rPr>
      <w:rFonts w:ascii="Times New Roman" w:eastAsiaTheme="majorEastAsia" w:hAnsi="Times New Roman" w:cstheme="majorBidi"/>
      <w:b/>
      <w:bCs/>
      <w:color w:val="0F6FC6" w:themeColor="accent1"/>
      <w:kern w:val="3"/>
      <w:sz w:val="26"/>
      <w:szCs w:val="26"/>
      <w:lang w:eastAsia="fr-FR"/>
    </w:rPr>
  </w:style>
  <w:style w:type="paragraph" w:customStyle="1" w:styleId="TitreDoc">
    <w:name w:val="Titre Doc"/>
    <w:basedOn w:val="Titre"/>
    <w:link w:val="TitreDocCar"/>
    <w:autoRedefine/>
    <w:qFormat/>
    <w:rsid w:val="00DA29BA"/>
    <w:pPr>
      <w:widowControl/>
      <w:pBdr>
        <w:bottom w:val="single" w:sz="8" w:space="4" w:color="4F81BD"/>
      </w:pBdr>
      <w:suppressAutoHyphens w:val="0"/>
      <w:jc w:val="center"/>
    </w:pPr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DA29BA"/>
    <w:rPr>
      <w:rFonts w:ascii="Times New Roman" w:eastAsiaTheme="majorEastAsia" w:hAnsi="Times New Roman" w:cstheme="majorBidi"/>
      <w:b/>
      <w:bCs/>
      <w:color w:val="0B5294" w:themeColor="accent1" w:themeShade="BF"/>
      <w:kern w:val="3"/>
      <w:sz w:val="28"/>
      <w:szCs w:val="28"/>
      <w:lang w:eastAsia="fr-FR"/>
    </w:rPr>
  </w:style>
  <w:style w:type="character" w:customStyle="1" w:styleId="TitreDocCar">
    <w:name w:val="Titre Doc Car"/>
    <w:basedOn w:val="TitreCar"/>
    <w:link w:val="TitreDoc"/>
    <w:rsid w:val="00DA29BA"/>
    <w:rPr>
      <w:rFonts w:ascii="Times New Roman" w:eastAsia="Times New Roman" w:hAnsi="Times New Roman" w:cs="Times New Roman"/>
      <w:color w:val="17365D"/>
      <w:spacing w:val="5"/>
      <w:kern w:val="3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A29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29BA"/>
    <w:rPr>
      <w:rFonts w:ascii="Nimbus Roman No9 L" w:eastAsia="DejaVu Sans" w:hAnsi="Nimbus Roman No9 L" w:cs="DejaVu Sans"/>
      <w:kern w:val="3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A29BA"/>
    <w:rPr>
      <w:color w:val="808080"/>
    </w:rPr>
  </w:style>
  <w:style w:type="paragraph" w:styleId="Sansinterligne">
    <w:name w:val="No Spacing"/>
    <w:aliases w:val="Corps"/>
    <w:basedOn w:val="Normal"/>
    <w:autoRedefine/>
    <w:uiPriority w:val="1"/>
    <w:qFormat/>
    <w:rsid w:val="00DA29BA"/>
    <w:pPr>
      <w:contextualSpacing/>
      <w:jc w:val="both"/>
    </w:pPr>
    <w:rPr>
      <w:rFonts w:ascii="Times New Roman" w:hAnsi="Times New Roman" w:cs="Times New Roman"/>
      <w:szCs w:val="22"/>
    </w:rPr>
  </w:style>
  <w:style w:type="character" w:styleId="Accentuation">
    <w:name w:val="Emphasis"/>
    <w:aliases w:val="Code"/>
    <w:basedOn w:val="Policepardfaut"/>
    <w:uiPriority w:val="20"/>
    <w:qFormat/>
    <w:rsid w:val="00DA29BA"/>
    <w:rPr>
      <w:rFonts w:ascii="FreeMono" w:hAnsi="FreeMono"/>
      <w:iCs/>
    </w:rPr>
  </w:style>
  <w:style w:type="character" w:styleId="Accentuationlgre">
    <w:name w:val="Subtle Emphasis"/>
    <w:aliases w:val="Emphase"/>
    <w:basedOn w:val="Policepardfaut"/>
    <w:uiPriority w:val="19"/>
    <w:qFormat/>
    <w:rsid w:val="00DA29BA"/>
    <w:rPr>
      <w:i/>
    </w:rPr>
  </w:style>
  <w:style w:type="character" w:styleId="lev">
    <w:name w:val="Strong"/>
    <w:aliases w:val="Gras"/>
    <w:basedOn w:val="Policepardfaut"/>
    <w:uiPriority w:val="22"/>
    <w:qFormat/>
    <w:rsid w:val="00DA29BA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DA29BA"/>
    <w:rPr>
      <w:rFonts w:ascii="Times New Roman" w:hAnsi="Times New Roman"/>
      <w:b/>
      <w:bCs/>
      <w:i/>
      <w:iCs/>
      <w:color w:val="auto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DA29BA"/>
    <w:pPr>
      <w:numPr>
        <w:ilvl w:val="1"/>
      </w:numPr>
      <w:spacing w:before="240"/>
    </w:pPr>
    <w:rPr>
      <w:rFonts w:ascii="Times New Roman" w:eastAsiaTheme="majorEastAsia" w:hAnsi="Times New Roman" w:cstheme="majorBidi"/>
      <w:i/>
      <w:iCs/>
      <w:color w:val="0F6FC6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A29BA"/>
    <w:rPr>
      <w:rFonts w:ascii="Times New Roman" w:eastAsiaTheme="majorEastAsia" w:hAnsi="Times New Roman" w:cstheme="majorBidi"/>
      <w:i/>
      <w:iCs/>
      <w:color w:val="0F6FC6" w:themeColor="accent1"/>
      <w:spacing w:val="15"/>
      <w:kern w:val="3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A29BA"/>
    <w:rPr>
      <w:rFonts w:asciiTheme="majorHAnsi" w:eastAsiaTheme="majorEastAsia" w:hAnsiTheme="majorHAnsi" w:cstheme="majorBidi"/>
      <w:b/>
      <w:bCs/>
      <w:color w:val="0F6FC6" w:themeColor="accent1"/>
      <w:kern w:val="3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DA29BA"/>
    <w:rPr>
      <w:rFonts w:asciiTheme="majorHAnsi" w:eastAsiaTheme="majorEastAsia" w:hAnsiTheme="majorHAnsi" w:cstheme="majorBidi"/>
      <w:b/>
      <w:bCs/>
      <w:i/>
      <w:iCs/>
      <w:color w:val="0F6FC6" w:themeColor="accent1"/>
      <w:kern w:val="3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DA29BA"/>
    <w:rPr>
      <w:rFonts w:asciiTheme="majorHAnsi" w:eastAsiaTheme="majorEastAsia" w:hAnsiTheme="majorHAnsi" w:cstheme="majorBidi"/>
      <w:color w:val="073662" w:themeColor="accent1" w:themeShade="7F"/>
      <w:kern w:val="3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A29BA"/>
    <w:rPr>
      <w:rFonts w:asciiTheme="majorHAnsi" w:eastAsiaTheme="majorEastAsia" w:hAnsiTheme="majorHAnsi" w:cstheme="majorBidi"/>
      <w:i/>
      <w:iCs/>
      <w:color w:val="073662" w:themeColor="accent1" w:themeShade="7F"/>
      <w:kern w:val="3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DA29BA"/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A29BA"/>
    <w:rPr>
      <w:rFonts w:asciiTheme="majorHAnsi" w:eastAsiaTheme="majorEastAsia" w:hAnsiTheme="majorHAnsi" w:cstheme="majorBidi"/>
      <w:color w:val="404040" w:themeColor="text1" w:themeTint="BF"/>
      <w:kern w:val="3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DA29BA"/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DA29BA"/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A29BA"/>
    <w:rPr>
      <w:rFonts w:ascii="Times New Roman" w:eastAsia="DejaVu Sans" w:hAnsi="Times New Roman" w:cs="DejaVu Sans"/>
      <w:kern w:val="3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A29BA"/>
    <w:rPr>
      <w:vertAlign w:val="superscript"/>
    </w:rPr>
  </w:style>
  <w:style w:type="paragraph" w:styleId="Citation">
    <w:name w:val="Quote"/>
    <w:basedOn w:val="Normal"/>
    <w:next w:val="Normal"/>
    <w:link w:val="CitationCar"/>
    <w:uiPriority w:val="29"/>
    <w:qFormat/>
    <w:rsid w:val="00DA29BA"/>
    <w:rPr>
      <w:rFonts w:ascii="Times New Roman" w:hAnsi="Times New Roman"/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A29BA"/>
    <w:rPr>
      <w:rFonts w:ascii="Times New Roman" w:eastAsia="DejaVu Sans" w:hAnsi="Times New Roman" w:cs="DejaVu Sans"/>
      <w:i/>
      <w:iCs/>
      <w:color w:val="000000" w:themeColor="text1"/>
      <w:kern w:val="3"/>
      <w:sz w:val="24"/>
      <w:szCs w:val="24"/>
      <w:lang w:eastAsia="fr-FR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DA29BA"/>
    <w:pPr>
      <w:spacing w:before="120" w:after="120"/>
      <w:jc w:val="center"/>
    </w:pPr>
    <w:rPr>
      <w:b/>
      <w:bCs/>
      <w:color w:val="0F6FC6" w:themeColor="accent1"/>
      <w:sz w:val="18"/>
      <w:szCs w:val="18"/>
    </w:rPr>
  </w:style>
  <w:style w:type="paragraph" w:customStyle="1" w:styleId="3372873BB58A4DED866D2BE34882C06C">
    <w:name w:val="3372873BB58A4DED866D2BE34882C06C"/>
    <w:rsid w:val="00DA29BA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29BA"/>
    <w:rPr>
      <w:color w:val="009DD9" w:themeColor="hyperlink"/>
      <w:u w:val="single"/>
    </w:rPr>
  </w:style>
  <w:style w:type="paragraph" w:styleId="Citationintense">
    <w:name w:val="Intense Quote"/>
    <w:basedOn w:val="Normal"/>
    <w:next w:val="Normal"/>
    <w:link w:val="CitationintenseCar"/>
    <w:autoRedefine/>
    <w:uiPriority w:val="30"/>
    <w:qFormat/>
    <w:rsid w:val="00DA29BA"/>
    <w:pPr>
      <w:pBdr>
        <w:bottom w:val="single" w:sz="4" w:space="4" w:color="0F6FC6" w:themeColor="accent1"/>
      </w:pBdr>
      <w:spacing w:before="200" w:after="280"/>
      <w:ind w:left="936" w:right="936"/>
      <w:contextualSpacing/>
    </w:pPr>
    <w:rPr>
      <w:b/>
      <w:bCs/>
      <w:i/>
      <w:iCs/>
      <w:color w:val="0F6FC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29BA"/>
    <w:rPr>
      <w:rFonts w:ascii="Nimbus Roman No9 L" w:eastAsia="DejaVu Sans" w:hAnsi="Nimbus Roman No9 L" w:cs="DejaVu Sans"/>
      <w:b/>
      <w:bCs/>
      <w:i/>
      <w:iCs/>
      <w:color w:val="0F6FC6" w:themeColor="accent1"/>
      <w:kern w:val="3"/>
      <w:sz w:val="24"/>
      <w:szCs w:val="24"/>
      <w:lang w:eastAsia="fr-FR"/>
    </w:rPr>
  </w:style>
  <w:style w:type="paragraph" w:customStyle="1" w:styleId="URL">
    <w:name w:val="URL"/>
    <w:basedOn w:val="Sansinterligne"/>
    <w:link w:val="URLCar"/>
    <w:rsid w:val="00DA29BA"/>
    <w:rPr>
      <w:rFonts w:ascii="FreeMono" w:hAnsi="FreeMono" w:cs="Courier New"/>
      <w:szCs w:val="20"/>
    </w:rPr>
  </w:style>
  <w:style w:type="character" w:customStyle="1" w:styleId="URLCar">
    <w:name w:val="URL Car"/>
    <w:basedOn w:val="Policepardfaut"/>
    <w:link w:val="URL"/>
    <w:rsid w:val="00DA29BA"/>
    <w:rPr>
      <w:rFonts w:ascii="FreeMono" w:eastAsia="DejaVu Sans" w:hAnsi="FreeMono" w:cs="Courier New"/>
      <w:kern w:val="3"/>
      <w:sz w:val="24"/>
      <w:szCs w:val="20"/>
      <w:lang w:eastAsia="fr-FR"/>
    </w:rPr>
  </w:style>
  <w:style w:type="paragraph" w:customStyle="1" w:styleId="Relecteurs">
    <w:name w:val="Relecteurs"/>
    <w:basedOn w:val="Pieddepage"/>
    <w:link w:val="RelecteursCar"/>
    <w:autoRedefine/>
    <w:qFormat/>
    <w:rsid w:val="00DA29BA"/>
    <w:pPr>
      <w:tabs>
        <w:tab w:val="clear" w:pos="4536"/>
        <w:tab w:val="clear" w:pos="9072"/>
        <w:tab w:val="center" w:pos="4820"/>
        <w:tab w:val="right" w:pos="9639"/>
      </w:tabs>
    </w:pPr>
    <w:rPr>
      <w:rFonts w:asciiTheme="majorHAnsi" w:hAnsiTheme="majorHAnsi" w:cstheme="majorHAnsi"/>
      <w:bCs/>
      <w:sz w:val="16"/>
      <w:szCs w:val="16"/>
    </w:rPr>
  </w:style>
  <w:style w:type="character" w:customStyle="1" w:styleId="RelecteursCar">
    <w:name w:val="Relecteurs Car"/>
    <w:basedOn w:val="PieddepageCar"/>
    <w:link w:val="Relecteurs"/>
    <w:rsid w:val="00DA29BA"/>
    <w:rPr>
      <w:rFonts w:asciiTheme="majorHAnsi" w:eastAsia="DejaVu Sans" w:hAnsiTheme="majorHAnsi" w:cstheme="majorHAnsi"/>
      <w:bCs/>
      <w:kern w:val="3"/>
      <w:sz w:val="16"/>
      <w:szCs w:val="16"/>
      <w:lang w:eastAsia="fr-FR"/>
    </w:rPr>
  </w:style>
  <w:style w:type="paragraph" w:styleId="Paragraphedeliste">
    <w:name w:val="List Paragraph"/>
    <w:basedOn w:val="Normal"/>
    <w:autoRedefine/>
    <w:uiPriority w:val="34"/>
    <w:qFormat/>
    <w:rsid w:val="00DA29BA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table" w:styleId="Grilleclaire-Accent1">
    <w:name w:val="Light Grid Accent 1"/>
    <w:basedOn w:val="TableauNormal"/>
    <w:uiPriority w:val="62"/>
    <w:rsid w:val="00221CBD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numbering" w:customStyle="1" w:styleId="Question">
    <w:name w:val="Question"/>
    <w:basedOn w:val="Aucuneliste"/>
    <w:uiPriority w:val="99"/>
    <w:rsid w:val="00DA29BA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8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Personnel\Dropbox\Travail\Enseignements\Aix-Marseille%20Universit&#233;\DUT%20G&#233;nie%20Informatique\Conception%20De%20Documents%20Et%20D'Interfaces%20Num&#233;riques\TD\www.mickael-martin-nevot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sonnel\Dropbox\Travail\Enseignements\_identit&#233;-graphique\mod&#232;les\mod&#232;le-wor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D15CBE8B15432FACD0433944067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F6F42-522F-4C6C-9188-712934A2F3BA}"/>
      </w:docPartPr>
      <w:docPartBody>
        <w:p w:rsidR="00EB2E88" w:rsidRDefault="00424794">
          <w:pPr>
            <w:pStyle w:val="60D15CBE8B15432FACD0433944067C86"/>
          </w:pPr>
          <w:r w:rsidRPr="00BF6E27">
            <w:rPr>
              <w:rStyle w:val="Textedelespacerserv"/>
            </w:rPr>
            <w:t>[Titre ]</w:t>
          </w:r>
        </w:p>
      </w:docPartBody>
    </w:docPart>
    <w:docPart>
      <w:docPartPr>
        <w:name w:val="1618D17128A44FA39F8D42D27D986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C32C4-29D9-4871-A8B7-EE1A378A2D44}"/>
      </w:docPartPr>
      <w:docPartBody>
        <w:p w:rsidR="00EB2E88" w:rsidRDefault="00424794">
          <w:pPr>
            <w:pStyle w:val="1618D17128A44FA39F8D42D27D986844"/>
          </w:pPr>
          <w:r w:rsidRPr="00BF6E27">
            <w:rPr>
              <w:rStyle w:val="Textedelespacerserv"/>
            </w:rPr>
            <w:t>[État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Mono">
    <w:panose1 w:val="020F0409020205020404"/>
    <w:charset w:val="00"/>
    <w:family w:val="modern"/>
    <w:pitch w:val="fixed"/>
    <w:sig w:usb0="E4002EFF" w:usb1="C2007FFF" w:usb2="0024902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596"/>
    <w:rsid w:val="000762F6"/>
    <w:rsid w:val="0009413E"/>
    <w:rsid w:val="000A1C7B"/>
    <w:rsid w:val="001A5DA0"/>
    <w:rsid w:val="001A7596"/>
    <w:rsid w:val="001C24B8"/>
    <w:rsid w:val="00295788"/>
    <w:rsid w:val="00375BAA"/>
    <w:rsid w:val="003E0AFA"/>
    <w:rsid w:val="003F2AB0"/>
    <w:rsid w:val="00424794"/>
    <w:rsid w:val="00463384"/>
    <w:rsid w:val="004937C8"/>
    <w:rsid w:val="005366C5"/>
    <w:rsid w:val="005556D1"/>
    <w:rsid w:val="005958E4"/>
    <w:rsid w:val="005968E9"/>
    <w:rsid w:val="00687F2E"/>
    <w:rsid w:val="006925B6"/>
    <w:rsid w:val="006C66FE"/>
    <w:rsid w:val="0073177D"/>
    <w:rsid w:val="00787461"/>
    <w:rsid w:val="00804BBA"/>
    <w:rsid w:val="00842773"/>
    <w:rsid w:val="00844FFE"/>
    <w:rsid w:val="00857604"/>
    <w:rsid w:val="008779E0"/>
    <w:rsid w:val="009269EE"/>
    <w:rsid w:val="00952F1A"/>
    <w:rsid w:val="00983DC1"/>
    <w:rsid w:val="00A069FF"/>
    <w:rsid w:val="00AD6298"/>
    <w:rsid w:val="00B72222"/>
    <w:rsid w:val="00BA044C"/>
    <w:rsid w:val="00C153DA"/>
    <w:rsid w:val="00C264DF"/>
    <w:rsid w:val="00C6074A"/>
    <w:rsid w:val="00C72B55"/>
    <w:rsid w:val="00CB32D1"/>
    <w:rsid w:val="00D307C5"/>
    <w:rsid w:val="00DB7CF1"/>
    <w:rsid w:val="00E078C2"/>
    <w:rsid w:val="00E3022E"/>
    <w:rsid w:val="00E43D89"/>
    <w:rsid w:val="00EB26F9"/>
    <w:rsid w:val="00EB2E88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7461"/>
    <w:rPr>
      <w:color w:val="808080"/>
    </w:rPr>
  </w:style>
  <w:style w:type="paragraph" w:customStyle="1" w:styleId="60D15CBE8B15432FACD0433944067C86">
    <w:name w:val="60D15CBE8B15432FACD0433944067C86"/>
  </w:style>
  <w:style w:type="paragraph" w:customStyle="1" w:styleId="1618D17128A44FA39F8D42D27D986844">
    <w:name w:val="1618D17128A44FA39F8D42D27D986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Sypher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9DD9"/>
      </a:hlink>
      <a:folHlink>
        <a:srgbClr val="85DFD0"/>
      </a:folHlink>
    </a:clrScheme>
    <a:fontScheme name="Sypher Word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Mic</b:Tag>
    <b:SourceType>InternetSite</b:SourceType>
    <b:Guid>{1F8C2FA3-F03B-4052-BDA6-57C83049B17B}</b:Guid>
    <b:Author>
      <b:Author>
        <b:NameList>
          <b:Person>
            <b:Last>Nevot</b:Last>
            <b:First>Mickaël</b:First>
            <b:Middle>Martin</b:Middle>
          </b:Person>
        </b:NameList>
      </b:Author>
    </b:Author>
    <b:InternetSiteTitle>www.mickael-martin-nevot.com</b:InternetSiteTitle>
    <b:RefOrder>1</b:RefOrder>
  </b:Source>
</b:Sources>
</file>

<file path=customXml/itemProps1.xml><?xml version="1.0" encoding="utf-8"?>
<ds:datastoreItem xmlns:ds="http://schemas.openxmlformats.org/officeDocument/2006/customXml" ds:itemID="{029BA00E-7E37-4375-9D5A-987F679C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modèle-word.dotm</Template>
  <TotalTime>2073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TD0-3 : Dépendances fonctionnelles, cas pratique</vt:lpstr>
    </vt:vector>
  </TitlesOfParts>
  <Company>Gargul Studio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TD0-3 : Formes normales, cas pratique (correction)</dc:title>
  <dc:creator>Najib Tounsi - Mickaël Martin Nevot</dc:creator>
  <cp:lastModifiedBy>MARTIN NEVOT Mickael</cp:lastModifiedBy>
  <cp:revision>396</cp:revision>
  <cp:lastPrinted>2023-09-03T10:48:00Z</cp:lastPrinted>
  <dcterms:created xsi:type="dcterms:W3CDTF">2012-09-22T13:55:00Z</dcterms:created>
  <dcterms:modified xsi:type="dcterms:W3CDTF">2025-12-26T15:42:00Z</dcterms:modified>
  <cp:category>Introduction aux bases de données et SQL</cp:category>
  <cp:contentStatus>V1.1.2</cp:contentStatus>
</cp:coreProperties>
</file>